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1AB6C" w14:textId="243C4C71" w:rsidR="007211AC" w:rsidRPr="00495D8A" w:rsidRDefault="00495D8A" w:rsidP="006D4525">
      <w:pPr>
        <w:pStyle w:val="Header"/>
        <w:rPr>
          <w:rFonts w:asciiTheme="minorHAnsi" w:hAnsiTheme="minorHAnsi" w:cstheme="minorHAnsi"/>
          <w:b/>
          <w:sz w:val="28"/>
          <w:szCs w:val="28"/>
          <w:lang w:val="en-US"/>
        </w:rPr>
      </w:pPr>
      <w:r>
        <w:rPr>
          <w:rFonts w:asciiTheme="minorHAnsi" w:hAnsiTheme="minorHAnsi" w:cstheme="minorHAnsi"/>
          <w:b/>
          <w:sz w:val="28"/>
          <w:szCs w:val="28"/>
          <w:lang w:val="en-US"/>
        </w:rPr>
        <w:br/>
      </w:r>
      <w:r w:rsidR="007211AC" w:rsidRPr="00495D8A">
        <w:rPr>
          <w:rFonts w:asciiTheme="minorHAnsi" w:hAnsiTheme="minorHAnsi" w:cstheme="minorHAnsi"/>
          <w:b/>
          <w:sz w:val="28"/>
          <w:szCs w:val="28"/>
          <w:lang w:val="en-US"/>
        </w:rPr>
        <w:t>Contract for services (independent contractor agreement)</w:t>
      </w:r>
    </w:p>
    <w:p w14:paraId="63011428" w14:textId="77777777" w:rsidR="007211AC" w:rsidRPr="00495D8A" w:rsidRDefault="007211AC" w:rsidP="006D4525">
      <w:pPr>
        <w:spacing w:line="240" w:lineRule="auto"/>
        <w:rPr>
          <w:rFonts w:asciiTheme="minorHAnsi" w:hAnsiTheme="minorHAnsi" w:cstheme="minorHAnsi"/>
          <w:lang w:val="en-US"/>
        </w:rPr>
      </w:pPr>
    </w:p>
    <w:p w14:paraId="3B6F2CEE" w14:textId="77777777" w:rsidR="007211AC" w:rsidRPr="00495D8A" w:rsidRDefault="007211AC" w:rsidP="006D4525">
      <w:pPr>
        <w:pStyle w:val="Customisabledocumentheading"/>
        <w:rPr>
          <w:rFonts w:asciiTheme="minorHAnsi" w:hAnsiTheme="minorHAnsi" w:cstheme="minorHAnsi"/>
          <w:sz w:val="22"/>
        </w:rPr>
      </w:pPr>
      <w:r w:rsidRPr="00495D8A">
        <w:rPr>
          <w:rFonts w:asciiTheme="minorHAnsi" w:hAnsiTheme="minorHAnsi" w:cstheme="minorHAnsi"/>
          <w:sz w:val="22"/>
        </w:rPr>
        <w:t>Agreement</w:t>
      </w:r>
    </w:p>
    <w:p w14:paraId="331B7D9B" w14:textId="77777777" w:rsidR="00ED7FB6" w:rsidRPr="00495D8A" w:rsidRDefault="00ED7FB6" w:rsidP="006D4525">
      <w:pPr>
        <w:spacing w:line="240" w:lineRule="auto"/>
        <w:rPr>
          <w:rFonts w:asciiTheme="minorHAnsi" w:hAnsiTheme="minorHAnsi" w:cstheme="minorHAnsi"/>
        </w:rPr>
      </w:pPr>
      <w:r w:rsidRPr="00495D8A">
        <w:rPr>
          <w:rFonts w:asciiTheme="minorHAnsi" w:hAnsiTheme="minorHAnsi" w:cstheme="minorHAnsi"/>
        </w:rPr>
        <w:t>Parties to the agreement:</w:t>
      </w:r>
    </w:p>
    <w:p w14:paraId="40AE604D" w14:textId="77777777" w:rsidR="00ED7FB6" w:rsidRPr="00495D8A" w:rsidRDefault="007211AC" w:rsidP="006D4525">
      <w:pPr>
        <w:spacing w:line="240" w:lineRule="auto"/>
        <w:rPr>
          <w:rFonts w:asciiTheme="minorHAnsi" w:hAnsiTheme="minorHAnsi" w:cstheme="minorHAnsi"/>
        </w:rPr>
      </w:pPr>
      <w:r w:rsidRPr="00495D8A">
        <w:rPr>
          <w:rFonts w:asciiTheme="minorHAnsi" w:hAnsiTheme="minorHAnsi" w:cstheme="minorHAnsi"/>
        </w:rPr>
        <w:t>[</w:t>
      </w:r>
      <w:r w:rsidRPr="00495D8A">
        <w:rPr>
          <w:rFonts w:asciiTheme="minorHAnsi" w:hAnsiTheme="minorHAnsi" w:cstheme="minorHAnsi"/>
          <w:highlight w:val="yellow"/>
        </w:rPr>
        <w:t xml:space="preserve">Insert </w:t>
      </w:r>
      <w:r w:rsidR="00ED7FB6" w:rsidRPr="00495D8A">
        <w:rPr>
          <w:rFonts w:asciiTheme="minorHAnsi" w:hAnsiTheme="minorHAnsi" w:cstheme="minorHAnsi"/>
          <w:highlight w:val="yellow"/>
        </w:rPr>
        <w:t>Company name</w:t>
      </w:r>
      <w:r w:rsidRPr="00495D8A">
        <w:rPr>
          <w:rFonts w:asciiTheme="minorHAnsi" w:hAnsiTheme="minorHAnsi" w:cstheme="minorHAnsi"/>
        </w:rPr>
        <w:t xml:space="preserve">] </w:t>
      </w:r>
      <w:r w:rsidR="00ED7FB6" w:rsidRPr="00495D8A">
        <w:rPr>
          <w:rFonts w:asciiTheme="minorHAnsi" w:hAnsiTheme="minorHAnsi" w:cstheme="minorHAnsi"/>
        </w:rPr>
        <w:t>referred to as ‘the Company’</w:t>
      </w:r>
    </w:p>
    <w:p w14:paraId="7CB13E43" w14:textId="77777777" w:rsidR="00ED7FB6" w:rsidRPr="00495D8A" w:rsidRDefault="00ED7FB6" w:rsidP="006D4525">
      <w:pPr>
        <w:spacing w:line="240" w:lineRule="auto"/>
        <w:rPr>
          <w:rFonts w:asciiTheme="minorHAnsi" w:hAnsiTheme="minorHAnsi" w:cstheme="minorHAnsi"/>
        </w:rPr>
      </w:pPr>
      <w:r w:rsidRPr="00495D8A">
        <w:rPr>
          <w:rFonts w:asciiTheme="minorHAnsi" w:hAnsiTheme="minorHAnsi" w:cstheme="minorHAnsi"/>
        </w:rPr>
        <w:t>Of</w:t>
      </w:r>
    </w:p>
    <w:p w14:paraId="36AE9DCE" w14:textId="77777777" w:rsidR="00ED7FB6" w:rsidRPr="00495D8A" w:rsidRDefault="00ED7FB6" w:rsidP="006D4525">
      <w:pPr>
        <w:spacing w:line="240" w:lineRule="auto"/>
        <w:rPr>
          <w:rFonts w:asciiTheme="minorHAnsi" w:hAnsiTheme="minorHAnsi" w:cstheme="minorHAnsi"/>
        </w:rPr>
      </w:pPr>
      <w:r w:rsidRPr="00495D8A">
        <w:rPr>
          <w:rFonts w:asciiTheme="minorHAnsi" w:hAnsiTheme="minorHAnsi" w:cstheme="minorHAnsi"/>
        </w:rPr>
        <w:t>[</w:t>
      </w:r>
      <w:r w:rsidR="003A0CBB" w:rsidRPr="00495D8A">
        <w:rPr>
          <w:rFonts w:asciiTheme="minorHAnsi" w:hAnsiTheme="minorHAnsi" w:cstheme="minorHAnsi"/>
          <w:highlight w:val="yellow"/>
        </w:rPr>
        <w:t>Insert</w:t>
      </w:r>
      <w:r w:rsidRPr="00495D8A">
        <w:rPr>
          <w:rFonts w:asciiTheme="minorHAnsi" w:hAnsiTheme="minorHAnsi" w:cstheme="minorHAnsi"/>
          <w:highlight w:val="yellow"/>
        </w:rPr>
        <w:t xml:space="preserve"> </w:t>
      </w:r>
      <w:r w:rsidR="003A0CBB" w:rsidRPr="00495D8A">
        <w:rPr>
          <w:rFonts w:asciiTheme="minorHAnsi" w:hAnsiTheme="minorHAnsi" w:cstheme="minorHAnsi"/>
          <w:highlight w:val="yellow"/>
        </w:rPr>
        <w:t xml:space="preserve">Company </w:t>
      </w:r>
      <w:r w:rsidRPr="00495D8A">
        <w:rPr>
          <w:rFonts w:asciiTheme="minorHAnsi" w:hAnsiTheme="minorHAnsi" w:cstheme="minorHAnsi"/>
          <w:highlight w:val="yellow"/>
        </w:rPr>
        <w:t>address</w:t>
      </w:r>
      <w:r w:rsidRPr="00495D8A">
        <w:rPr>
          <w:rFonts w:asciiTheme="minorHAnsi" w:hAnsiTheme="minorHAnsi" w:cstheme="minorHAnsi"/>
        </w:rPr>
        <w:t>]</w:t>
      </w:r>
    </w:p>
    <w:p w14:paraId="63E8BF46" w14:textId="77777777" w:rsidR="003A0CBB" w:rsidRPr="00495D8A" w:rsidRDefault="003A0CBB" w:rsidP="006D4525">
      <w:pPr>
        <w:spacing w:line="240" w:lineRule="auto"/>
        <w:rPr>
          <w:rFonts w:asciiTheme="minorHAnsi" w:hAnsiTheme="minorHAnsi" w:cstheme="minorHAnsi"/>
        </w:rPr>
      </w:pPr>
    </w:p>
    <w:p w14:paraId="72FEDFA8" w14:textId="77777777" w:rsidR="007211AC" w:rsidRPr="00495D8A" w:rsidRDefault="007211AC" w:rsidP="006D4525">
      <w:pPr>
        <w:spacing w:line="240" w:lineRule="auto"/>
        <w:rPr>
          <w:rFonts w:asciiTheme="minorHAnsi" w:hAnsiTheme="minorHAnsi" w:cstheme="minorHAnsi"/>
        </w:rPr>
      </w:pPr>
      <w:r w:rsidRPr="00495D8A">
        <w:rPr>
          <w:rFonts w:asciiTheme="minorHAnsi" w:hAnsiTheme="minorHAnsi" w:cstheme="minorHAnsi"/>
        </w:rPr>
        <w:t>and</w:t>
      </w:r>
    </w:p>
    <w:p w14:paraId="36D71A35" w14:textId="77777777" w:rsidR="007211AC" w:rsidRPr="00495D8A" w:rsidRDefault="007211AC" w:rsidP="006D4525">
      <w:pPr>
        <w:spacing w:line="240" w:lineRule="auto"/>
        <w:rPr>
          <w:rFonts w:asciiTheme="minorHAnsi" w:hAnsiTheme="minorHAnsi" w:cstheme="minorHAnsi"/>
        </w:rPr>
      </w:pPr>
    </w:p>
    <w:p w14:paraId="75152590" w14:textId="77777777" w:rsidR="00ED7FB6" w:rsidRPr="00495D8A" w:rsidRDefault="007211AC" w:rsidP="006D4525">
      <w:pPr>
        <w:spacing w:line="240" w:lineRule="auto"/>
        <w:rPr>
          <w:rFonts w:asciiTheme="minorHAnsi" w:hAnsiTheme="minorHAnsi" w:cstheme="minorHAnsi"/>
        </w:rPr>
      </w:pPr>
      <w:r w:rsidRPr="00495D8A">
        <w:rPr>
          <w:rFonts w:asciiTheme="minorHAnsi" w:hAnsiTheme="minorHAnsi" w:cstheme="minorHAnsi"/>
        </w:rPr>
        <w:t>[</w:t>
      </w:r>
      <w:r w:rsidRPr="00495D8A">
        <w:rPr>
          <w:rFonts w:asciiTheme="minorHAnsi" w:hAnsiTheme="minorHAnsi" w:cstheme="minorHAnsi"/>
          <w:highlight w:val="yellow"/>
        </w:rPr>
        <w:t xml:space="preserve">Insert name of </w:t>
      </w:r>
      <w:r w:rsidR="00ED7FB6" w:rsidRPr="00495D8A">
        <w:rPr>
          <w:rFonts w:asciiTheme="minorHAnsi" w:hAnsiTheme="minorHAnsi" w:cstheme="minorHAnsi"/>
          <w:highlight w:val="yellow"/>
        </w:rPr>
        <w:t>contractor</w:t>
      </w:r>
      <w:r w:rsidRPr="00495D8A">
        <w:rPr>
          <w:rFonts w:asciiTheme="minorHAnsi" w:hAnsiTheme="minorHAnsi" w:cstheme="minorHAnsi"/>
        </w:rPr>
        <w:t>]</w:t>
      </w:r>
      <w:r w:rsidR="00ED7FB6" w:rsidRPr="00495D8A">
        <w:rPr>
          <w:rFonts w:asciiTheme="minorHAnsi" w:hAnsiTheme="minorHAnsi" w:cstheme="minorHAnsi"/>
        </w:rPr>
        <w:t xml:space="preserve"> referred to as</w:t>
      </w:r>
      <w:r w:rsidRPr="00495D8A">
        <w:rPr>
          <w:rFonts w:asciiTheme="minorHAnsi" w:hAnsiTheme="minorHAnsi" w:cstheme="minorHAnsi"/>
        </w:rPr>
        <w:t xml:space="preserve"> ‘</w:t>
      </w:r>
      <w:r w:rsidR="00ED7FB6" w:rsidRPr="00495D8A">
        <w:rPr>
          <w:rFonts w:asciiTheme="minorHAnsi" w:hAnsiTheme="minorHAnsi" w:cstheme="minorHAnsi"/>
        </w:rPr>
        <w:t>the Contractor’</w:t>
      </w:r>
      <w:r w:rsidRPr="00495D8A">
        <w:rPr>
          <w:rFonts w:asciiTheme="minorHAnsi" w:hAnsiTheme="minorHAnsi" w:cstheme="minorHAnsi"/>
        </w:rPr>
        <w:t xml:space="preserve"> </w:t>
      </w:r>
    </w:p>
    <w:p w14:paraId="474EFC00" w14:textId="77777777" w:rsidR="00ED7FB6" w:rsidRPr="00495D8A" w:rsidRDefault="00ED7FB6" w:rsidP="006D4525">
      <w:pPr>
        <w:spacing w:line="240" w:lineRule="auto"/>
        <w:rPr>
          <w:rFonts w:asciiTheme="minorHAnsi" w:hAnsiTheme="minorHAnsi" w:cstheme="minorHAnsi"/>
        </w:rPr>
      </w:pPr>
      <w:r w:rsidRPr="00495D8A">
        <w:rPr>
          <w:rFonts w:asciiTheme="minorHAnsi" w:hAnsiTheme="minorHAnsi" w:cstheme="minorHAnsi"/>
        </w:rPr>
        <w:t>O</w:t>
      </w:r>
      <w:r w:rsidR="007211AC" w:rsidRPr="00495D8A">
        <w:rPr>
          <w:rFonts w:asciiTheme="minorHAnsi" w:hAnsiTheme="minorHAnsi" w:cstheme="minorHAnsi"/>
        </w:rPr>
        <w:t xml:space="preserve">f </w:t>
      </w:r>
    </w:p>
    <w:p w14:paraId="3C265B0D" w14:textId="77777777" w:rsidR="007211AC" w:rsidRPr="00495D8A" w:rsidRDefault="007211AC" w:rsidP="006D4525">
      <w:pPr>
        <w:spacing w:line="240" w:lineRule="auto"/>
        <w:rPr>
          <w:rFonts w:asciiTheme="minorHAnsi" w:hAnsiTheme="minorHAnsi" w:cstheme="minorHAnsi"/>
        </w:rPr>
      </w:pPr>
      <w:r w:rsidRPr="00495D8A">
        <w:rPr>
          <w:rFonts w:asciiTheme="minorHAnsi" w:hAnsiTheme="minorHAnsi" w:cstheme="minorHAnsi"/>
        </w:rPr>
        <w:t>[</w:t>
      </w:r>
      <w:r w:rsidR="003A0CBB" w:rsidRPr="00495D8A">
        <w:rPr>
          <w:rFonts w:asciiTheme="minorHAnsi" w:hAnsiTheme="minorHAnsi" w:cstheme="minorHAnsi"/>
          <w:highlight w:val="yellow"/>
        </w:rPr>
        <w:t>Insert</w:t>
      </w:r>
      <w:r w:rsidRPr="00495D8A">
        <w:rPr>
          <w:rFonts w:asciiTheme="minorHAnsi" w:hAnsiTheme="minorHAnsi" w:cstheme="minorHAnsi"/>
          <w:highlight w:val="yellow"/>
        </w:rPr>
        <w:t xml:space="preserve"> address of c</w:t>
      </w:r>
      <w:r w:rsidR="00ED7FB6" w:rsidRPr="00495D8A">
        <w:rPr>
          <w:rFonts w:asciiTheme="minorHAnsi" w:hAnsiTheme="minorHAnsi" w:cstheme="minorHAnsi"/>
          <w:highlight w:val="yellow"/>
        </w:rPr>
        <w:t>ontractor</w:t>
      </w:r>
      <w:r w:rsidRPr="00495D8A">
        <w:rPr>
          <w:rFonts w:asciiTheme="minorHAnsi" w:hAnsiTheme="minorHAnsi" w:cstheme="minorHAnsi"/>
        </w:rPr>
        <w:t>].</w:t>
      </w:r>
    </w:p>
    <w:p w14:paraId="267FCD67" w14:textId="77777777" w:rsidR="007211AC" w:rsidRPr="00495D8A" w:rsidRDefault="007211AC" w:rsidP="006D4525">
      <w:pPr>
        <w:spacing w:line="240" w:lineRule="auto"/>
        <w:rPr>
          <w:rFonts w:asciiTheme="minorHAnsi" w:hAnsiTheme="minorHAnsi" w:cstheme="minorHAnsi"/>
        </w:rPr>
      </w:pPr>
    </w:p>
    <w:p w14:paraId="0FF7AD6E" w14:textId="77777777" w:rsidR="00ED7FB6" w:rsidRPr="00495D8A" w:rsidRDefault="00ED7FB6" w:rsidP="006D4525">
      <w:pPr>
        <w:spacing w:line="240" w:lineRule="auto"/>
        <w:rPr>
          <w:rFonts w:asciiTheme="minorHAnsi" w:hAnsiTheme="minorHAnsi" w:cstheme="minorHAnsi"/>
          <w:lang w:val="en-US"/>
        </w:rPr>
      </w:pPr>
      <w:r w:rsidRPr="00495D8A">
        <w:rPr>
          <w:rFonts w:asciiTheme="minorHAnsi" w:hAnsiTheme="minorHAnsi" w:cstheme="minorHAnsi"/>
          <w:lang w:val="en-US"/>
        </w:rPr>
        <w:t>For the purposes of this agreement, “Assignment” means the period during which the Contractor is engaged by the Company to render services and/or work.</w:t>
      </w:r>
    </w:p>
    <w:p w14:paraId="2BC5139A" w14:textId="77777777" w:rsidR="002D6504" w:rsidRPr="00495D8A" w:rsidRDefault="002D6504" w:rsidP="006D4525">
      <w:pPr>
        <w:spacing w:line="240" w:lineRule="auto"/>
        <w:rPr>
          <w:rFonts w:asciiTheme="minorHAnsi" w:hAnsiTheme="minorHAnsi" w:cstheme="minorHAnsi"/>
          <w:lang w:val="en-US"/>
        </w:rPr>
      </w:pPr>
    </w:p>
    <w:p w14:paraId="428DCF17" w14:textId="77777777" w:rsidR="002D6504" w:rsidRPr="00495D8A" w:rsidRDefault="002D6504" w:rsidP="006D4525">
      <w:pPr>
        <w:spacing w:line="240" w:lineRule="auto"/>
        <w:rPr>
          <w:rFonts w:asciiTheme="minorHAnsi" w:hAnsiTheme="minorHAnsi" w:cstheme="minorHAnsi"/>
          <w:lang w:val="en-US"/>
        </w:rPr>
      </w:pPr>
      <w:r w:rsidRPr="00495D8A">
        <w:rPr>
          <w:rFonts w:asciiTheme="minorHAnsi" w:hAnsiTheme="minorHAnsi" w:cstheme="minorHAnsi"/>
          <w:lang w:val="en-US"/>
        </w:rPr>
        <w:t>Unless the context requires otherwise references to the singular include</w:t>
      </w:r>
      <w:r w:rsidR="006D4525" w:rsidRPr="00495D8A">
        <w:rPr>
          <w:rFonts w:asciiTheme="minorHAnsi" w:hAnsiTheme="minorHAnsi" w:cstheme="minorHAnsi"/>
          <w:lang w:val="en-US"/>
        </w:rPr>
        <w:t xml:space="preserve"> </w:t>
      </w:r>
      <w:r w:rsidRPr="00495D8A">
        <w:rPr>
          <w:rFonts w:asciiTheme="minorHAnsi" w:hAnsiTheme="minorHAnsi" w:cstheme="minorHAnsi"/>
          <w:lang w:val="en-US"/>
        </w:rPr>
        <w:t>the plural and references to the masculine include the feminine and vice versa.</w:t>
      </w:r>
    </w:p>
    <w:p w14:paraId="554E7E85" w14:textId="77777777" w:rsidR="002D6504" w:rsidRPr="00495D8A" w:rsidRDefault="002D6504" w:rsidP="006D4525">
      <w:pPr>
        <w:spacing w:line="240" w:lineRule="auto"/>
        <w:rPr>
          <w:rFonts w:asciiTheme="minorHAnsi" w:hAnsiTheme="minorHAnsi" w:cstheme="minorHAnsi"/>
          <w:lang w:val="en-US"/>
        </w:rPr>
      </w:pPr>
    </w:p>
    <w:p w14:paraId="3F589400" w14:textId="77777777" w:rsidR="002D6504" w:rsidRPr="00495D8A" w:rsidRDefault="006D4525" w:rsidP="006D4525">
      <w:pPr>
        <w:spacing w:line="240" w:lineRule="auto"/>
        <w:rPr>
          <w:rFonts w:asciiTheme="minorHAnsi" w:hAnsiTheme="minorHAnsi" w:cstheme="minorHAnsi"/>
          <w:lang w:val="en-US"/>
        </w:rPr>
      </w:pPr>
      <w:r w:rsidRPr="00495D8A">
        <w:rPr>
          <w:rFonts w:asciiTheme="minorHAnsi" w:hAnsiTheme="minorHAnsi" w:cstheme="minorHAnsi"/>
          <w:lang w:val="en-US"/>
        </w:rPr>
        <w:t>The headings contained in the c</w:t>
      </w:r>
      <w:r w:rsidR="002D6504" w:rsidRPr="00495D8A">
        <w:rPr>
          <w:rFonts w:asciiTheme="minorHAnsi" w:hAnsiTheme="minorHAnsi" w:cstheme="minorHAnsi"/>
          <w:lang w:val="en-US"/>
        </w:rPr>
        <w:t xml:space="preserve">ontract for </w:t>
      </w:r>
      <w:r w:rsidRPr="00495D8A">
        <w:rPr>
          <w:rFonts w:asciiTheme="minorHAnsi" w:hAnsiTheme="minorHAnsi" w:cstheme="minorHAnsi"/>
          <w:lang w:val="en-US"/>
        </w:rPr>
        <w:t>s</w:t>
      </w:r>
      <w:r w:rsidR="002D6504" w:rsidRPr="00495D8A">
        <w:rPr>
          <w:rFonts w:asciiTheme="minorHAnsi" w:hAnsiTheme="minorHAnsi" w:cstheme="minorHAnsi"/>
          <w:lang w:val="en-US"/>
        </w:rPr>
        <w:t>ervices are for convenience only and do not affect their interpretation.</w:t>
      </w:r>
    </w:p>
    <w:p w14:paraId="44329C1E" w14:textId="77777777" w:rsidR="007211AC" w:rsidRPr="00495D8A" w:rsidRDefault="007211AC" w:rsidP="006D4525">
      <w:pPr>
        <w:spacing w:line="240" w:lineRule="auto"/>
        <w:rPr>
          <w:rFonts w:asciiTheme="minorHAnsi" w:hAnsiTheme="minorHAnsi" w:cstheme="minorHAnsi"/>
          <w:b/>
        </w:rPr>
      </w:pPr>
    </w:p>
    <w:p w14:paraId="649BF5C0" w14:textId="77777777" w:rsidR="007211AC" w:rsidRPr="00495D8A" w:rsidRDefault="002D6504" w:rsidP="006D4525">
      <w:pPr>
        <w:spacing w:line="240" w:lineRule="auto"/>
        <w:rPr>
          <w:rFonts w:asciiTheme="minorHAnsi" w:hAnsiTheme="minorHAnsi" w:cstheme="minorHAnsi"/>
          <w:b/>
        </w:rPr>
      </w:pPr>
      <w:r w:rsidRPr="00495D8A">
        <w:rPr>
          <w:rFonts w:asciiTheme="minorHAnsi" w:hAnsiTheme="minorHAnsi" w:cstheme="minorHAnsi"/>
          <w:b/>
        </w:rPr>
        <w:t>The contract</w:t>
      </w:r>
    </w:p>
    <w:p w14:paraId="4E2FB232" w14:textId="77777777" w:rsidR="002D6504" w:rsidRPr="00495D8A" w:rsidRDefault="002D6504" w:rsidP="006D4525">
      <w:pPr>
        <w:spacing w:line="240" w:lineRule="auto"/>
        <w:rPr>
          <w:rFonts w:asciiTheme="minorHAnsi" w:hAnsiTheme="minorHAnsi" w:cstheme="minorHAnsi"/>
        </w:rPr>
      </w:pPr>
      <w:r w:rsidRPr="00495D8A">
        <w:rPr>
          <w:rFonts w:asciiTheme="minorHAnsi" w:hAnsiTheme="minorHAnsi" w:cstheme="minorHAnsi"/>
        </w:rPr>
        <w:t>These terms constitute the contract between the Company and the Contractor upon being signed on behalf of the Contractor and govern Assignments undertaken by the Contractor with the Company.</w:t>
      </w:r>
    </w:p>
    <w:p w14:paraId="16D41423" w14:textId="77777777" w:rsidR="002D6504" w:rsidRPr="00495D8A" w:rsidRDefault="002D6504" w:rsidP="006D4525">
      <w:pPr>
        <w:spacing w:line="240" w:lineRule="auto"/>
        <w:rPr>
          <w:rFonts w:asciiTheme="minorHAnsi" w:hAnsiTheme="minorHAnsi" w:cstheme="minorHAnsi"/>
          <w:b/>
        </w:rPr>
      </w:pPr>
    </w:p>
    <w:p w14:paraId="611552BD" w14:textId="77777777" w:rsidR="007211AC" w:rsidRPr="00495D8A" w:rsidRDefault="002D6504" w:rsidP="006D4525">
      <w:pPr>
        <w:spacing w:line="240" w:lineRule="auto"/>
        <w:rPr>
          <w:rFonts w:asciiTheme="minorHAnsi" w:hAnsiTheme="minorHAnsi" w:cstheme="minorHAnsi"/>
        </w:rPr>
      </w:pPr>
      <w:r w:rsidRPr="00495D8A">
        <w:rPr>
          <w:rFonts w:asciiTheme="minorHAnsi" w:hAnsiTheme="minorHAnsi" w:cstheme="minorHAnsi"/>
        </w:rPr>
        <w:t xml:space="preserve">This contract is terminable on </w:t>
      </w:r>
      <w:r w:rsidR="00005EA6" w:rsidRPr="00495D8A">
        <w:rPr>
          <w:rFonts w:asciiTheme="minorHAnsi" w:hAnsiTheme="minorHAnsi" w:cstheme="minorHAnsi"/>
        </w:rPr>
        <w:t xml:space="preserve">written notice by either party on </w:t>
      </w:r>
      <w:r w:rsidR="007211AC" w:rsidRPr="00495D8A">
        <w:rPr>
          <w:rFonts w:asciiTheme="minorHAnsi" w:hAnsiTheme="minorHAnsi" w:cstheme="minorHAnsi"/>
        </w:rPr>
        <w:t>not less than [</w:t>
      </w:r>
      <w:r w:rsidR="007211AC" w:rsidRPr="00495D8A">
        <w:rPr>
          <w:rFonts w:asciiTheme="minorHAnsi" w:hAnsiTheme="minorHAnsi" w:cstheme="minorHAnsi"/>
          <w:highlight w:val="yellow"/>
        </w:rPr>
        <w:t>insert number</w:t>
      </w:r>
      <w:r w:rsidR="007211AC" w:rsidRPr="00495D8A">
        <w:rPr>
          <w:rFonts w:asciiTheme="minorHAnsi" w:hAnsiTheme="minorHAnsi" w:cstheme="minorHAnsi"/>
        </w:rPr>
        <w:t>]</w:t>
      </w:r>
      <w:r w:rsidR="00005EA6" w:rsidRPr="00495D8A">
        <w:rPr>
          <w:rFonts w:asciiTheme="minorHAnsi" w:hAnsiTheme="minorHAnsi" w:cstheme="minorHAnsi"/>
        </w:rPr>
        <w:t xml:space="preserve"> months’ notice.</w:t>
      </w:r>
    </w:p>
    <w:p w14:paraId="0A13F634" w14:textId="77777777" w:rsidR="007211AC" w:rsidRPr="00495D8A" w:rsidRDefault="007211AC" w:rsidP="006D4525">
      <w:pPr>
        <w:spacing w:line="240" w:lineRule="auto"/>
        <w:rPr>
          <w:rFonts w:asciiTheme="minorHAnsi" w:hAnsiTheme="minorHAnsi" w:cstheme="minorHAnsi"/>
          <w:b/>
        </w:rPr>
      </w:pPr>
    </w:p>
    <w:p w14:paraId="3AD8DEB1" w14:textId="77777777" w:rsidR="007211AC" w:rsidRPr="00495D8A" w:rsidRDefault="007211AC" w:rsidP="006D4525">
      <w:pPr>
        <w:spacing w:line="240" w:lineRule="auto"/>
        <w:rPr>
          <w:rFonts w:asciiTheme="minorHAnsi" w:hAnsiTheme="minorHAnsi" w:cstheme="minorHAnsi"/>
          <w:b/>
        </w:rPr>
      </w:pPr>
      <w:r w:rsidRPr="00495D8A">
        <w:rPr>
          <w:rFonts w:asciiTheme="minorHAnsi" w:hAnsiTheme="minorHAnsi" w:cstheme="minorHAnsi"/>
          <w:b/>
        </w:rPr>
        <w:t>The services</w:t>
      </w:r>
    </w:p>
    <w:p w14:paraId="2CE3EFD0" w14:textId="77777777" w:rsidR="007211AC" w:rsidRPr="00495D8A" w:rsidRDefault="00ED7FB6" w:rsidP="006D4525">
      <w:pPr>
        <w:spacing w:line="240" w:lineRule="auto"/>
        <w:rPr>
          <w:rFonts w:asciiTheme="minorHAnsi" w:hAnsiTheme="minorHAnsi" w:cstheme="minorHAnsi"/>
        </w:rPr>
      </w:pPr>
      <w:r w:rsidRPr="00495D8A">
        <w:rPr>
          <w:rFonts w:asciiTheme="minorHAnsi" w:hAnsiTheme="minorHAnsi" w:cstheme="minorHAnsi"/>
        </w:rPr>
        <w:t>The C</w:t>
      </w:r>
      <w:r w:rsidR="007211AC" w:rsidRPr="00495D8A">
        <w:rPr>
          <w:rFonts w:asciiTheme="minorHAnsi" w:hAnsiTheme="minorHAnsi" w:cstheme="minorHAnsi"/>
        </w:rPr>
        <w:t>on</w:t>
      </w:r>
      <w:r w:rsidR="00B85543" w:rsidRPr="00495D8A">
        <w:rPr>
          <w:rFonts w:asciiTheme="minorHAnsi" w:hAnsiTheme="minorHAnsi" w:cstheme="minorHAnsi"/>
        </w:rPr>
        <w:t>tractor</w:t>
      </w:r>
      <w:r w:rsidRPr="00495D8A">
        <w:rPr>
          <w:rFonts w:asciiTheme="minorHAnsi" w:hAnsiTheme="minorHAnsi" w:cstheme="minorHAnsi"/>
        </w:rPr>
        <w:t xml:space="preserve"> shall provide [</w:t>
      </w:r>
      <w:r w:rsidR="006D4525" w:rsidRPr="00495D8A">
        <w:rPr>
          <w:rFonts w:asciiTheme="minorHAnsi" w:hAnsiTheme="minorHAnsi" w:cstheme="minorHAnsi"/>
          <w:highlight w:val="yellow"/>
        </w:rPr>
        <w:t>i</w:t>
      </w:r>
      <w:r w:rsidRPr="00495D8A">
        <w:rPr>
          <w:rFonts w:asciiTheme="minorHAnsi" w:hAnsiTheme="minorHAnsi" w:cstheme="minorHAnsi"/>
          <w:highlight w:val="yellow"/>
        </w:rPr>
        <w:t>nsert as appropriate</w:t>
      </w:r>
      <w:r w:rsidRPr="00495D8A">
        <w:rPr>
          <w:rFonts w:asciiTheme="minorHAnsi" w:hAnsiTheme="minorHAnsi" w:cstheme="minorHAnsi"/>
        </w:rPr>
        <w:t xml:space="preserve">] services </w:t>
      </w:r>
      <w:r w:rsidR="007211AC" w:rsidRPr="00495D8A">
        <w:rPr>
          <w:rFonts w:asciiTheme="minorHAnsi" w:hAnsiTheme="minorHAnsi" w:cstheme="minorHAnsi"/>
        </w:rPr>
        <w:t xml:space="preserve">to the </w:t>
      </w:r>
      <w:r w:rsidRPr="00495D8A">
        <w:rPr>
          <w:rFonts w:asciiTheme="minorHAnsi" w:hAnsiTheme="minorHAnsi" w:cstheme="minorHAnsi"/>
        </w:rPr>
        <w:t>Company.</w:t>
      </w:r>
    </w:p>
    <w:p w14:paraId="3F73CB4A" w14:textId="77777777" w:rsidR="007211AC" w:rsidRPr="00495D8A" w:rsidRDefault="007211AC" w:rsidP="006D4525">
      <w:pPr>
        <w:spacing w:line="240" w:lineRule="auto"/>
        <w:rPr>
          <w:rFonts w:asciiTheme="minorHAnsi" w:hAnsiTheme="minorHAnsi" w:cstheme="minorHAnsi"/>
        </w:rPr>
      </w:pPr>
    </w:p>
    <w:p w14:paraId="584AAFB8" w14:textId="77777777" w:rsidR="002675CA" w:rsidRPr="00495D8A" w:rsidRDefault="002675CA" w:rsidP="006D4525">
      <w:pPr>
        <w:spacing w:line="240" w:lineRule="auto"/>
        <w:rPr>
          <w:rFonts w:asciiTheme="minorHAnsi" w:hAnsiTheme="minorHAnsi" w:cstheme="minorHAnsi"/>
        </w:rPr>
      </w:pPr>
      <w:r w:rsidRPr="00495D8A">
        <w:rPr>
          <w:rFonts w:asciiTheme="minorHAnsi" w:hAnsiTheme="minorHAnsi" w:cstheme="minorHAnsi"/>
        </w:rPr>
        <w:t>The failure by the Company to provide suitable Assignments for the Contractor shall not give rise to any liabil</w:t>
      </w:r>
      <w:r w:rsidR="006D4525" w:rsidRPr="00495D8A">
        <w:rPr>
          <w:rFonts w:asciiTheme="minorHAnsi" w:hAnsiTheme="minorHAnsi" w:cstheme="minorHAnsi"/>
        </w:rPr>
        <w:t>ity on the part of the Company.</w:t>
      </w:r>
      <w:r w:rsidRPr="00495D8A">
        <w:rPr>
          <w:rFonts w:asciiTheme="minorHAnsi" w:hAnsiTheme="minorHAnsi" w:cstheme="minorHAnsi"/>
        </w:rPr>
        <w:t xml:space="preserve"> The Contractor recognises that there may be periods between Assignments when no Assignments are available.</w:t>
      </w:r>
    </w:p>
    <w:p w14:paraId="44441DE1" w14:textId="77777777" w:rsidR="002675CA" w:rsidRPr="00495D8A" w:rsidRDefault="002675CA" w:rsidP="006D4525">
      <w:pPr>
        <w:spacing w:line="240" w:lineRule="auto"/>
        <w:rPr>
          <w:rFonts w:asciiTheme="minorHAnsi" w:hAnsiTheme="minorHAnsi" w:cstheme="minorHAnsi"/>
        </w:rPr>
      </w:pPr>
    </w:p>
    <w:p w14:paraId="043B1A22" w14:textId="77777777" w:rsidR="002675CA" w:rsidRPr="00495D8A" w:rsidRDefault="002675CA" w:rsidP="006D4525">
      <w:pPr>
        <w:spacing w:line="240" w:lineRule="auto"/>
        <w:rPr>
          <w:rFonts w:asciiTheme="minorHAnsi" w:hAnsiTheme="minorHAnsi" w:cstheme="minorHAnsi"/>
        </w:rPr>
      </w:pPr>
      <w:r w:rsidRPr="00495D8A">
        <w:rPr>
          <w:rFonts w:asciiTheme="minorHAnsi" w:hAnsiTheme="minorHAnsi" w:cstheme="minorHAnsi"/>
        </w:rPr>
        <w:t>The Contractor shall not be obliged to accept an Assignment offered by the Company, nor is the Company obliged to offer such Assignments to the Contractor.</w:t>
      </w:r>
    </w:p>
    <w:p w14:paraId="6A663236" w14:textId="77777777" w:rsidR="002675CA" w:rsidRPr="00495D8A" w:rsidRDefault="002675CA" w:rsidP="006D4525">
      <w:pPr>
        <w:spacing w:line="240" w:lineRule="auto"/>
        <w:rPr>
          <w:rFonts w:asciiTheme="minorHAnsi" w:hAnsiTheme="minorHAnsi" w:cstheme="minorHAnsi"/>
        </w:rPr>
      </w:pPr>
    </w:p>
    <w:p w14:paraId="6DA133BB" w14:textId="77777777" w:rsidR="002675CA" w:rsidRPr="00495D8A" w:rsidRDefault="006D4525" w:rsidP="006D4525">
      <w:pPr>
        <w:spacing w:line="240" w:lineRule="auto"/>
        <w:rPr>
          <w:rFonts w:asciiTheme="minorHAnsi" w:hAnsiTheme="minorHAnsi" w:cstheme="minorHAnsi"/>
        </w:rPr>
      </w:pPr>
      <w:r w:rsidRPr="00495D8A">
        <w:rPr>
          <w:rFonts w:asciiTheme="minorHAnsi" w:hAnsiTheme="minorHAnsi" w:cstheme="minorHAnsi"/>
        </w:rPr>
        <w:t>Specifically,</w:t>
      </w:r>
      <w:r w:rsidR="002675CA" w:rsidRPr="00495D8A">
        <w:rPr>
          <w:rFonts w:asciiTheme="minorHAnsi" w:hAnsiTheme="minorHAnsi" w:cstheme="minorHAnsi"/>
        </w:rPr>
        <w:t xml:space="preserve"> both the Contractor and the Company declare that no mutuality of obligation whatsoever is created or implied either during the course of this contract for services or during any period when Assignments are not available.</w:t>
      </w:r>
    </w:p>
    <w:p w14:paraId="5C4A7F46" w14:textId="77777777" w:rsidR="002675CA" w:rsidRPr="00495D8A" w:rsidRDefault="002675CA" w:rsidP="006D4525">
      <w:pPr>
        <w:spacing w:line="240" w:lineRule="auto"/>
        <w:rPr>
          <w:rFonts w:asciiTheme="minorHAnsi" w:hAnsiTheme="minorHAnsi" w:cstheme="minorHAnsi"/>
        </w:rPr>
      </w:pPr>
    </w:p>
    <w:p w14:paraId="31018177" w14:textId="77777777" w:rsidR="007211AC" w:rsidRPr="00495D8A" w:rsidRDefault="007211AC" w:rsidP="006D4525">
      <w:pPr>
        <w:spacing w:line="240" w:lineRule="auto"/>
        <w:rPr>
          <w:rFonts w:asciiTheme="minorHAnsi" w:hAnsiTheme="minorHAnsi" w:cstheme="minorHAnsi"/>
          <w:b/>
        </w:rPr>
      </w:pPr>
      <w:r w:rsidRPr="00495D8A">
        <w:rPr>
          <w:rFonts w:asciiTheme="minorHAnsi" w:hAnsiTheme="minorHAnsi" w:cstheme="minorHAnsi"/>
          <w:b/>
        </w:rPr>
        <w:t>Facilities and equipment</w:t>
      </w:r>
    </w:p>
    <w:p w14:paraId="21D06E53" w14:textId="77777777" w:rsidR="00C4604C" w:rsidRPr="00495D8A" w:rsidRDefault="00C4604C" w:rsidP="006D4525">
      <w:pPr>
        <w:spacing w:line="240" w:lineRule="auto"/>
        <w:rPr>
          <w:rFonts w:asciiTheme="minorHAnsi" w:hAnsiTheme="minorHAnsi" w:cstheme="minorHAnsi"/>
        </w:rPr>
      </w:pPr>
      <w:r w:rsidRPr="00495D8A">
        <w:rPr>
          <w:rFonts w:asciiTheme="minorHAnsi" w:hAnsiTheme="minorHAnsi" w:cstheme="minorHAnsi"/>
        </w:rPr>
        <w:lastRenderedPageBreak/>
        <w:t>Suitable facilities will be provided by the Company where necessary for the Contractor to perform the agreed duties. Contractors are expected to provide their own tools/equipment, however, the Company may provide such, as follows</w:t>
      </w:r>
      <w:r w:rsidR="006D4525" w:rsidRPr="00495D8A">
        <w:rPr>
          <w:rFonts w:asciiTheme="minorHAnsi" w:hAnsiTheme="minorHAnsi" w:cstheme="minorHAnsi"/>
        </w:rPr>
        <w:t>:</w:t>
      </w:r>
      <w:r w:rsidRPr="00495D8A">
        <w:rPr>
          <w:rFonts w:asciiTheme="minorHAnsi" w:hAnsiTheme="minorHAnsi" w:cstheme="minorHAnsi"/>
        </w:rPr>
        <w:t xml:space="preserve"> </w:t>
      </w:r>
      <w:r w:rsidRPr="00936283">
        <w:rPr>
          <w:rFonts w:asciiTheme="minorHAnsi" w:hAnsiTheme="minorHAnsi" w:cstheme="minorHAnsi"/>
          <w:highlight w:val="yellow"/>
        </w:rPr>
        <w:t>[insert details].</w:t>
      </w:r>
      <w:r w:rsidRPr="00495D8A">
        <w:rPr>
          <w:rFonts w:asciiTheme="minorHAnsi" w:hAnsiTheme="minorHAnsi" w:cstheme="minorHAnsi"/>
        </w:rPr>
        <w:t xml:space="preserve"> </w:t>
      </w:r>
      <w:r w:rsidR="0023707C" w:rsidRPr="00495D8A">
        <w:rPr>
          <w:rFonts w:asciiTheme="minorHAnsi" w:hAnsiTheme="minorHAnsi" w:cstheme="minorHAnsi"/>
        </w:rPr>
        <w:t>The Contractor should not regard any Company property as his/her own and a</w:t>
      </w:r>
      <w:r w:rsidRPr="00495D8A">
        <w:rPr>
          <w:rFonts w:asciiTheme="minorHAnsi" w:hAnsiTheme="minorHAnsi" w:cstheme="minorHAnsi"/>
        </w:rPr>
        <w:t xml:space="preserve">ll such equipment provided by the Company must be returned on termination of this agreement. This may include, but is not limited to, </w:t>
      </w:r>
      <w:r w:rsidR="0023707C" w:rsidRPr="00495D8A">
        <w:rPr>
          <w:rFonts w:asciiTheme="minorHAnsi" w:hAnsiTheme="minorHAnsi" w:cstheme="minorHAnsi"/>
        </w:rPr>
        <w:t xml:space="preserve">any </w:t>
      </w:r>
      <w:r w:rsidRPr="00495D8A">
        <w:rPr>
          <w:rFonts w:asciiTheme="minorHAnsi" w:hAnsiTheme="minorHAnsi" w:cstheme="minorHAnsi"/>
        </w:rPr>
        <w:t>documents, books</w:t>
      </w:r>
      <w:r w:rsidR="0023707C" w:rsidRPr="00495D8A">
        <w:rPr>
          <w:rFonts w:asciiTheme="minorHAnsi" w:hAnsiTheme="minorHAnsi" w:cstheme="minorHAnsi"/>
        </w:rPr>
        <w:t xml:space="preserve"> or</w:t>
      </w:r>
      <w:r w:rsidRPr="00495D8A">
        <w:rPr>
          <w:rFonts w:asciiTheme="minorHAnsi" w:hAnsiTheme="minorHAnsi" w:cstheme="minorHAnsi"/>
        </w:rPr>
        <w:t xml:space="preserve"> </w:t>
      </w:r>
      <w:r w:rsidR="0023707C" w:rsidRPr="00495D8A">
        <w:rPr>
          <w:rFonts w:asciiTheme="minorHAnsi" w:hAnsiTheme="minorHAnsi" w:cstheme="minorHAnsi"/>
        </w:rPr>
        <w:t>other materials</w:t>
      </w:r>
      <w:r w:rsidRPr="00495D8A">
        <w:rPr>
          <w:rFonts w:asciiTheme="minorHAnsi" w:hAnsiTheme="minorHAnsi" w:cstheme="minorHAnsi"/>
        </w:rPr>
        <w:t>.</w:t>
      </w:r>
    </w:p>
    <w:p w14:paraId="5425338D" w14:textId="77777777" w:rsidR="00C4604C" w:rsidRPr="00495D8A" w:rsidRDefault="00C4604C" w:rsidP="006D4525">
      <w:pPr>
        <w:spacing w:line="240" w:lineRule="auto"/>
        <w:rPr>
          <w:rFonts w:asciiTheme="minorHAnsi" w:hAnsiTheme="minorHAnsi" w:cstheme="minorHAnsi"/>
        </w:rPr>
      </w:pPr>
    </w:p>
    <w:p w14:paraId="32379A6A" w14:textId="77777777" w:rsidR="0023707C" w:rsidRPr="00495D8A" w:rsidRDefault="0023707C" w:rsidP="006D4525">
      <w:pPr>
        <w:spacing w:line="240" w:lineRule="auto"/>
        <w:rPr>
          <w:rFonts w:asciiTheme="minorHAnsi" w:hAnsiTheme="minorHAnsi" w:cstheme="minorHAnsi"/>
        </w:rPr>
      </w:pPr>
      <w:r w:rsidRPr="00495D8A">
        <w:rPr>
          <w:rFonts w:asciiTheme="minorHAnsi" w:hAnsiTheme="minorHAnsi" w:cstheme="minorHAnsi"/>
        </w:rPr>
        <w:t>No administrative support will be provided for use by the Contractor, and the Contractor must make his/her own arrangement</w:t>
      </w:r>
      <w:r w:rsidR="004A7890" w:rsidRPr="00495D8A">
        <w:rPr>
          <w:rFonts w:asciiTheme="minorHAnsi" w:hAnsiTheme="minorHAnsi" w:cstheme="minorHAnsi"/>
        </w:rPr>
        <w:t>s</w:t>
      </w:r>
      <w:r w:rsidRPr="00495D8A">
        <w:rPr>
          <w:rFonts w:asciiTheme="minorHAnsi" w:hAnsiTheme="minorHAnsi" w:cstheme="minorHAnsi"/>
        </w:rPr>
        <w:t xml:space="preserve"> in this regard. Similarly, no business material such as </w:t>
      </w:r>
      <w:r w:rsidR="00CB38A3" w:rsidRPr="00495D8A">
        <w:rPr>
          <w:rFonts w:asciiTheme="minorHAnsi" w:hAnsiTheme="minorHAnsi" w:cstheme="minorHAnsi"/>
        </w:rPr>
        <w:t xml:space="preserve">but not limited to </w:t>
      </w:r>
      <w:r w:rsidRPr="00495D8A">
        <w:rPr>
          <w:rFonts w:asciiTheme="minorHAnsi" w:hAnsiTheme="minorHAnsi" w:cstheme="minorHAnsi"/>
        </w:rPr>
        <w:t>telephone, car/other vehicle</w:t>
      </w:r>
      <w:r w:rsidR="00CB38A3" w:rsidRPr="00495D8A">
        <w:rPr>
          <w:rFonts w:asciiTheme="minorHAnsi" w:hAnsiTheme="minorHAnsi" w:cstheme="minorHAnsi"/>
        </w:rPr>
        <w:t xml:space="preserve"> or</w:t>
      </w:r>
      <w:r w:rsidRPr="00495D8A">
        <w:rPr>
          <w:rFonts w:asciiTheme="minorHAnsi" w:hAnsiTheme="minorHAnsi" w:cstheme="minorHAnsi"/>
        </w:rPr>
        <w:t xml:space="preserve"> stationery</w:t>
      </w:r>
      <w:r w:rsidR="00CB38A3" w:rsidRPr="00495D8A">
        <w:rPr>
          <w:rFonts w:asciiTheme="minorHAnsi" w:hAnsiTheme="minorHAnsi" w:cstheme="minorHAnsi"/>
        </w:rPr>
        <w:t xml:space="preserve"> will be provided.</w:t>
      </w:r>
    </w:p>
    <w:p w14:paraId="1A2BA775" w14:textId="77777777" w:rsidR="00CB38A3" w:rsidRPr="00495D8A" w:rsidRDefault="00CB38A3" w:rsidP="006D4525">
      <w:pPr>
        <w:spacing w:line="240" w:lineRule="auto"/>
        <w:rPr>
          <w:rFonts w:asciiTheme="minorHAnsi" w:hAnsiTheme="minorHAnsi" w:cstheme="minorHAnsi"/>
        </w:rPr>
      </w:pPr>
    </w:p>
    <w:p w14:paraId="17C3E9E8" w14:textId="77777777" w:rsidR="007211AC" w:rsidRPr="00495D8A" w:rsidRDefault="00CB38A3" w:rsidP="006D4525">
      <w:pPr>
        <w:spacing w:line="240" w:lineRule="auto"/>
        <w:rPr>
          <w:rFonts w:asciiTheme="minorHAnsi" w:hAnsiTheme="minorHAnsi" w:cstheme="minorHAnsi"/>
          <w:color w:val="FF0000"/>
        </w:rPr>
      </w:pPr>
      <w:r w:rsidRPr="00495D8A">
        <w:rPr>
          <w:rFonts w:asciiTheme="minorHAnsi" w:hAnsiTheme="minorHAnsi" w:cstheme="minorHAnsi"/>
        </w:rPr>
        <w:t>The Company may require production of evidence that shows the deletion from any storage device of any confidential electronic or magnetic information provided to the Contractor for the performanc</w:t>
      </w:r>
      <w:r w:rsidR="006D4525" w:rsidRPr="00495D8A">
        <w:rPr>
          <w:rFonts w:asciiTheme="minorHAnsi" w:hAnsiTheme="minorHAnsi" w:cstheme="minorHAnsi"/>
        </w:rPr>
        <w:t>e of his/her duties during A</w:t>
      </w:r>
      <w:r w:rsidRPr="00495D8A">
        <w:rPr>
          <w:rFonts w:asciiTheme="minorHAnsi" w:hAnsiTheme="minorHAnsi" w:cstheme="minorHAnsi"/>
        </w:rPr>
        <w:t>ssignment</w:t>
      </w:r>
      <w:r w:rsidR="006D4525" w:rsidRPr="00495D8A">
        <w:rPr>
          <w:rFonts w:asciiTheme="minorHAnsi" w:hAnsiTheme="minorHAnsi" w:cstheme="minorHAnsi"/>
        </w:rPr>
        <w:t>s</w:t>
      </w:r>
      <w:r w:rsidRPr="00495D8A">
        <w:rPr>
          <w:rFonts w:asciiTheme="minorHAnsi" w:hAnsiTheme="minorHAnsi" w:cstheme="minorHAnsi"/>
        </w:rPr>
        <w:t xml:space="preserve">. </w:t>
      </w:r>
    </w:p>
    <w:p w14:paraId="51F117D0" w14:textId="77777777" w:rsidR="007211AC" w:rsidRPr="00495D8A" w:rsidRDefault="007211AC" w:rsidP="006D4525">
      <w:pPr>
        <w:spacing w:line="240" w:lineRule="auto"/>
        <w:rPr>
          <w:rFonts w:asciiTheme="minorHAnsi" w:hAnsiTheme="minorHAnsi" w:cstheme="minorHAnsi"/>
        </w:rPr>
      </w:pPr>
    </w:p>
    <w:p w14:paraId="292B58B0" w14:textId="77777777" w:rsidR="007211AC" w:rsidRPr="00495D8A" w:rsidRDefault="007211AC" w:rsidP="006D4525">
      <w:pPr>
        <w:spacing w:line="240" w:lineRule="auto"/>
        <w:rPr>
          <w:rFonts w:asciiTheme="minorHAnsi" w:hAnsiTheme="minorHAnsi" w:cstheme="minorHAnsi"/>
          <w:b/>
        </w:rPr>
      </w:pPr>
      <w:r w:rsidRPr="00495D8A">
        <w:rPr>
          <w:rFonts w:asciiTheme="minorHAnsi" w:hAnsiTheme="minorHAnsi" w:cstheme="minorHAnsi"/>
          <w:b/>
        </w:rPr>
        <w:t>Substitution</w:t>
      </w:r>
    </w:p>
    <w:p w14:paraId="7EF60E68" w14:textId="77777777" w:rsidR="002675CA" w:rsidRPr="00495D8A" w:rsidRDefault="002675CA" w:rsidP="006D4525">
      <w:pPr>
        <w:spacing w:line="240" w:lineRule="auto"/>
        <w:rPr>
          <w:rFonts w:asciiTheme="minorHAnsi" w:eastAsia="Arial Narrow" w:hAnsiTheme="minorHAnsi" w:cstheme="minorHAnsi"/>
        </w:rPr>
      </w:pPr>
      <w:r w:rsidRPr="00495D8A">
        <w:rPr>
          <w:rFonts w:asciiTheme="minorHAnsi" w:eastAsia="Arial Narrow" w:hAnsiTheme="minorHAnsi" w:cstheme="minorHAnsi"/>
        </w:rPr>
        <w:t xml:space="preserve">The Contractor shall send a substitute </w:t>
      </w:r>
      <w:r w:rsidRPr="00495D8A">
        <w:rPr>
          <w:rFonts w:asciiTheme="minorHAnsi" w:hAnsiTheme="minorHAnsi" w:cstheme="minorHAnsi"/>
        </w:rPr>
        <w:t xml:space="preserve">of equivalent skill and expertise </w:t>
      </w:r>
      <w:r w:rsidRPr="00495D8A">
        <w:rPr>
          <w:rFonts w:asciiTheme="minorHAnsi" w:eastAsia="Arial Narrow" w:hAnsiTheme="minorHAnsi" w:cstheme="minorHAnsi"/>
        </w:rPr>
        <w:t>to perform the works or to hire assistance to complete the works. However, the services are normally to be provided by the Contractor personally.</w:t>
      </w:r>
      <w:r w:rsidR="00C87418" w:rsidRPr="00495D8A">
        <w:rPr>
          <w:rFonts w:asciiTheme="minorHAnsi" w:eastAsia="Arial Narrow" w:hAnsiTheme="minorHAnsi" w:cstheme="minorHAnsi"/>
        </w:rPr>
        <w:t xml:space="preserve"> If no substitute can be sent in the absence of the Contractor because of illness or injury, the Contractor must inform the Company at their earliest possible convenience.</w:t>
      </w:r>
    </w:p>
    <w:p w14:paraId="4093AE02" w14:textId="77777777" w:rsidR="002675CA" w:rsidRPr="00495D8A" w:rsidRDefault="002675CA" w:rsidP="006D4525">
      <w:pPr>
        <w:spacing w:line="240" w:lineRule="auto"/>
        <w:rPr>
          <w:rFonts w:asciiTheme="minorHAnsi" w:eastAsia="Arial Narrow" w:hAnsiTheme="minorHAnsi" w:cstheme="minorHAnsi"/>
        </w:rPr>
      </w:pPr>
    </w:p>
    <w:p w14:paraId="7C8750E0" w14:textId="77777777" w:rsidR="002675CA" w:rsidRPr="00495D8A" w:rsidRDefault="002675CA" w:rsidP="006D4525">
      <w:pPr>
        <w:spacing w:line="240" w:lineRule="auto"/>
        <w:rPr>
          <w:rFonts w:asciiTheme="minorHAnsi" w:eastAsia="Arial Narrow" w:hAnsiTheme="minorHAnsi" w:cstheme="minorHAnsi"/>
        </w:rPr>
      </w:pPr>
      <w:r w:rsidRPr="00495D8A">
        <w:rPr>
          <w:rFonts w:asciiTheme="minorHAnsi" w:eastAsia="Arial Narrow" w:hAnsiTheme="minorHAnsi" w:cstheme="minorHAnsi"/>
        </w:rPr>
        <w:t>In the event that the Contractor sends a substitute or delegate or hires assistance, the Contractor will be solely responsible for the payment and control of the substitute or delegate or hired assistance and the Company will have no legal, contractual or financial relationship with such substitute or delegate or hired assistance.</w:t>
      </w:r>
    </w:p>
    <w:p w14:paraId="6E368C85" w14:textId="77777777" w:rsidR="007211AC" w:rsidRPr="00495D8A" w:rsidRDefault="007211AC" w:rsidP="006D4525">
      <w:pPr>
        <w:spacing w:line="240" w:lineRule="auto"/>
        <w:rPr>
          <w:rFonts w:asciiTheme="minorHAnsi" w:hAnsiTheme="minorHAnsi" w:cstheme="minorHAnsi"/>
        </w:rPr>
      </w:pPr>
    </w:p>
    <w:p w14:paraId="3DB9C0EE" w14:textId="77777777" w:rsidR="007211AC" w:rsidRPr="00495D8A" w:rsidRDefault="004A7890" w:rsidP="006D4525">
      <w:pPr>
        <w:spacing w:line="240" w:lineRule="auto"/>
        <w:rPr>
          <w:rFonts w:asciiTheme="minorHAnsi" w:hAnsiTheme="minorHAnsi" w:cstheme="minorHAnsi"/>
          <w:b/>
        </w:rPr>
      </w:pPr>
      <w:r w:rsidRPr="00495D8A">
        <w:rPr>
          <w:rFonts w:asciiTheme="minorHAnsi" w:hAnsiTheme="minorHAnsi" w:cstheme="minorHAnsi"/>
          <w:b/>
        </w:rPr>
        <w:t xml:space="preserve">Other activities of the </w:t>
      </w:r>
      <w:r w:rsidR="00B85543" w:rsidRPr="00495D8A">
        <w:rPr>
          <w:rFonts w:asciiTheme="minorHAnsi" w:hAnsiTheme="minorHAnsi" w:cstheme="minorHAnsi"/>
          <w:b/>
        </w:rPr>
        <w:t>Contractor</w:t>
      </w:r>
    </w:p>
    <w:p w14:paraId="1A2B329F" w14:textId="77777777" w:rsidR="00C87418" w:rsidRPr="00495D8A" w:rsidRDefault="00C87418" w:rsidP="006D4525">
      <w:pPr>
        <w:spacing w:line="240" w:lineRule="auto"/>
        <w:rPr>
          <w:rFonts w:asciiTheme="minorHAnsi" w:eastAsia="Arial Narrow" w:hAnsiTheme="minorHAnsi" w:cstheme="minorHAnsi"/>
        </w:rPr>
      </w:pPr>
      <w:r w:rsidRPr="00495D8A">
        <w:rPr>
          <w:rFonts w:asciiTheme="minorHAnsi" w:eastAsia="Arial Narrow" w:hAnsiTheme="minorHAnsi" w:cstheme="minorHAnsi"/>
        </w:rPr>
        <w:t>The Contractor may undertake work for any other organisation at any time, whether before, during or after this Assignment, and the undertaking of such work will not preclude the Company offering the Contractor additional Assignments as and when they become available.  The Company acknowledges and agrees that the Contractor cannot be required to give the Company any priority over any other client.</w:t>
      </w:r>
    </w:p>
    <w:p w14:paraId="0641AE2B" w14:textId="77777777" w:rsidR="007211AC" w:rsidRPr="00495D8A" w:rsidRDefault="007211AC" w:rsidP="006D4525">
      <w:pPr>
        <w:spacing w:line="240" w:lineRule="auto"/>
        <w:rPr>
          <w:rFonts w:asciiTheme="minorHAnsi" w:hAnsiTheme="minorHAnsi" w:cstheme="minorHAnsi"/>
        </w:rPr>
      </w:pPr>
    </w:p>
    <w:p w14:paraId="20C36823" w14:textId="77777777" w:rsidR="00B85543" w:rsidRPr="00495D8A" w:rsidRDefault="00B85543" w:rsidP="006D4525">
      <w:pPr>
        <w:spacing w:line="240" w:lineRule="auto"/>
        <w:rPr>
          <w:rFonts w:asciiTheme="minorHAnsi" w:hAnsiTheme="minorHAnsi" w:cstheme="minorHAnsi"/>
          <w:b/>
        </w:rPr>
      </w:pPr>
      <w:r w:rsidRPr="00495D8A">
        <w:rPr>
          <w:rFonts w:asciiTheme="minorHAnsi" w:hAnsiTheme="minorHAnsi" w:cstheme="minorHAnsi"/>
          <w:b/>
        </w:rPr>
        <w:t>Data protection</w:t>
      </w:r>
    </w:p>
    <w:p w14:paraId="037EC941" w14:textId="77777777" w:rsidR="00B85543" w:rsidRPr="00495D8A" w:rsidRDefault="00B85543" w:rsidP="006D4525">
      <w:pPr>
        <w:pStyle w:val="MentorText"/>
        <w:spacing w:before="0"/>
        <w:jc w:val="left"/>
        <w:rPr>
          <w:rFonts w:asciiTheme="minorHAnsi" w:hAnsiTheme="minorHAnsi" w:cstheme="minorHAnsi"/>
        </w:rPr>
      </w:pPr>
      <w:r w:rsidRPr="00495D8A">
        <w:rPr>
          <w:rFonts w:asciiTheme="minorHAnsi" w:hAnsiTheme="minorHAnsi" w:cstheme="minorHAnsi"/>
        </w:rPr>
        <w:t>The Company collects and processes certain types of data about you and does so in line with</w:t>
      </w:r>
      <w:r w:rsidR="006D4525" w:rsidRPr="00495D8A">
        <w:rPr>
          <w:rFonts w:asciiTheme="minorHAnsi" w:hAnsiTheme="minorHAnsi" w:cstheme="minorHAnsi"/>
        </w:rPr>
        <w:t xml:space="preserve"> data protection legislation that is</w:t>
      </w:r>
      <w:r w:rsidRPr="00495D8A">
        <w:rPr>
          <w:rFonts w:asciiTheme="minorHAnsi" w:hAnsiTheme="minorHAnsi" w:cstheme="minorHAnsi"/>
        </w:rPr>
        <w:t xml:space="preserve"> in force from time to time. Please read the Company’s Privacy Notice </w:t>
      </w:r>
      <w:r w:rsidR="00E6377E" w:rsidRPr="00495D8A">
        <w:rPr>
          <w:rFonts w:asciiTheme="minorHAnsi" w:hAnsiTheme="minorHAnsi" w:cstheme="minorHAnsi"/>
        </w:rPr>
        <w:t xml:space="preserve">for Contractors </w:t>
      </w:r>
      <w:r w:rsidRPr="00495D8A">
        <w:rPr>
          <w:rFonts w:asciiTheme="minorHAnsi" w:hAnsiTheme="minorHAnsi" w:cstheme="minorHAnsi"/>
        </w:rPr>
        <w:t xml:space="preserve">which is attached to this document for more information about the types of data processed and the reasons for the processing. </w:t>
      </w:r>
    </w:p>
    <w:p w14:paraId="31FB817B" w14:textId="77777777" w:rsidR="00FE7A5A" w:rsidRPr="00495D8A" w:rsidRDefault="00FE7A5A" w:rsidP="006D4525">
      <w:pPr>
        <w:pStyle w:val="MentorText"/>
        <w:spacing w:before="0"/>
        <w:jc w:val="left"/>
        <w:rPr>
          <w:rFonts w:asciiTheme="minorHAnsi" w:hAnsiTheme="minorHAnsi" w:cstheme="minorHAnsi"/>
        </w:rPr>
      </w:pPr>
    </w:p>
    <w:p w14:paraId="18A30E5F" w14:textId="77777777" w:rsidR="00FE7A5A" w:rsidRDefault="00FE7A5A" w:rsidP="006D4525">
      <w:pPr>
        <w:pStyle w:val="MentorText"/>
        <w:spacing w:before="0"/>
        <w:jc w:val="left"/>
        <w:rPr>
          <w:rFonts w:asciiTheme="minorHAnsi" w:hAnsiTheme="minorHAnsi" w:cstheme="minorHAnsi"/>
        </w:rPr>
      </w:pPr>
      <w:r w:rsidRPr="00495D8A">
        <w:rPr>
          <w:rFonts w:asciiTheme="minorHAnsi" w:hAnsiTheme="minorHAnsi" w:cstheme="minorHAnsi"/>
        </w:rPr>
        <w:t>Where you, as part of the provision of your services, process data on behalf of the Company, y</w:t>
      </w:r>
      <w:r w:rsidR="00897CD4" w:rsidRPr="00495D8A">
        <w:rPr>
          <w:rFonts w:asciiTheme="minorHAnsi" w:hAnsiTheme="minorHAnsi" w:cstheme="minorHAnsi"/>
        </w:rPr>
        <w:t>ou are acting as a data processo</w:t>
      </w:r>
      <w:r w:rsidRPr="00495D8A">
        <w:rPr>
          <w:rFonts w:asciiTheme="minorHAnsi" w:hAnsiTheme="minorHAnsi" w:cstheme="minorHAnsi"/>
        </w:rPr>
        <w:t xml:space="preserve">r. You understand your responsibilities in relation to </w:t>
      </w:r>
      <w:r w:rsidR="006D4525" w:rsidRPr="00495D8A">
        <w:rPr>
          <w:rFonts w:asciiTheme="minorHAnsi" w:hAnsiTheme="minorHAnsi" w:cstheme="minorHAnsi"/>
        </w:rPr>
        <w:t>data protection legislation</w:t>
      </w:r>
      <w:r w:rsidRPr="00495D8A">
        <w:rPr>
          <w:rFonts w:asciiTheme="minorHAnsi" w:hAnsiTheme="minorHAnsi" w:cstheme="minorHAnsi"/>
        </w:rPr>
        <w:t xml:space="preserve"> and have in place appropriate technical and organisational mea</w:t>
      </w:r>
      <w:r w:rsidR="00897CD4" w:rsidRPr="00495D8A">
        <w:rPr>
          <w:rFonts w:asciiTheme="minorHAnsi" w:hAnsiTheme="minorHAnsi" w:cstheme="minorHAnsi"/>
        </w:rPr>
        <w:t>sures to ensure data is processed in accordance with those responsibilities.</w:t>
      </w:r>
    </w:p>
    <w:p w14:paraId="7D4B1F9D" w14:textId="77777777" w:rsidR="001E28AC" w:rsidRPr="00495D8A" w:rsidRDefault="001E28AC" w:rsidP="006D4525">
      <w:pPr>
        <w:pStyle w:val="MentorText"/>
        <w:spacing w:before="0"/>
        <w:jc w:val="left"/>
        <w:rPr>
          <w:rFonts w:asciiTheme="minorHAnsi" w:hAnsiTheme="minorHAnsi" w:cstheme="minorHAnsi"/>
        </w:rPr>
      </w:pPr>
    </w:p>
    <w:p w14:paraId="426B1F50" w14:textId="77777777" w:rsidR="00B85543" w:rsidRPr="00495D8A" w:rsidRDefault="00B85543" w:rsidP="006D4525">
      <w:pPr>
        <w:spacing w:line="240" w:lineRule="auto"/>
        <w:rPr>
          <w:rFonts w:asciiTheme="minorHAnsi" w:hAnsiTheme="minorHAnsi" w:cstheme="minorHAnsi"/>
          <w:b/>
        </w:rPr>
      </w:pPr>
    </w:p>
    <w:p w14:paraId="229D20DF" w14:textId="77777777" w:rsidR="007211AC" w:rsidRPr="00495D8A" w:rsidRDefault="007211AC" w:rsidP="006D4525">
      <w:pPr>
        <w:spacing w:line="240" w:lineRule="auto"/>
        <w:rPr>
          <w:rFonts w:asciiTheme="minorHAnsi" w:hAnsiTheme="minorHAnsi" w:cstheme="minorHAnsi"/>
          <w:b/>
        </w:rPr>
      </w:pPr>
      <w:r w:rsidRPr="00495D8A">
        <w:rPr>
          <w:rFonts w:asciiTheme="minorHAnsi" w:hAnsiTheme="minorHAnsi" w:cstheme="minorHAnsi"/>
          <w:b/>
        </w:rPr>
        <w:t>Termination</w:t>
      </w:r>
    </w:p>
    <w:p w14:paraId="0102D891" w14:textId="77777777" w:rsidR="00C87418" w:rsidRPr="00495D8A" w:rsidRDefault="00C87418" w:rsidP="006D4525">
      <w:pPr>
        <w:spacing w:line="240" w:lineRule="auto"/>
        <w:rPr>
          <w:rFonts w:asciiTheme="minorHAnsi" w:hAnsiTheme="minorHAnsi" w:cstheme="minorHAnsi"/>
        </w:rPr>
      </w:pPr>
      <w:r w:rsidRPr="00495D8A">
        <w:rPr>
          <w:rFonts w:asciiTheme="minorHAnsi" w:hAnsiTheme="minorHAnsi" w:cstheme="minorHAnsi"/>
        </w:rPr>
        <w:lastRenderedPageBreak/>
        <w:t>The Company reserves the right to terminate</w:t>
      </w:r>
      <w:r w:rsidR="00D93E07" w:rsidRPr="00495D8A">
        <w:rPr>
          <w:rFonts w:asciiTheme="minorHAnsi" w:hAnsiTheme="minorHAnsi" w:cstheme="minorHAnsi"/>
        </w:rPr>
        <w:t>, or suspend,</w:t>
      </w:r>
      <w:r w:rsidRPr="00495D8A">
        <w:rPr>
          <w:rFonts w:asciiTheme="minorHAnsi" w:hAnsiTheme="minorHAnsi" w:cstheme="minorHAnsi"/>
        </w:rPr>
        <w:t xml:space="preserve"> this agreement in the event th</w:t>
      </w:r>
      <w:r w:rsidR="00D93E07" w:rsidRPr="00495D8A">
        <w:rPr>
          <w:rFonts w:asciiTheme="minorHAnsi" w:hAnsiTheme="minorHAnsi" w:cstheme="minorHAnsi"/>
        </w:rPr>
        <w:t>e Contractor:</w:t>
      </w:r>
    </w:p>
    <w:p w14:paraId="653AE613" w14:textId="77777777" w:rsidR="00D93E07" w:rsidRPr="00495D8A" w:rsidRDefault="00D93E07" w:rsidP="006D4525">
      <w:pPr>
        <w:spacing w:line="240" w:lineRule="auto"/>
        <w:rPr>
          <w:rFonts w:asciiTheme="minorHAnsi" w:hAnsiTheme="minorHAnsi" w:cstheme="minorHAnsi"/>
          <w:b/>
        </w:rPr>
      </w:pPr>
    </w:p>
    <w:p w14:paraId="1F9957F9" w14:textId="77777777" w:rsidR="00C87418" w:rsidRPr="00495D8A" w:rsidRDefault="003A0CBB" w:rsidP="006D4525">
      <w:pPr>
        <w:pStyle w:val="ListParagraph"/>
        <w:numPr>
          <w:ilvl w:val="0"/>
          <w:numId w:val="9"/>
        </w:numPr>
        <w:spacing w:line="240" w:lineRule="auto"/>
        <w:rPr>
          <w:rFonts w:asciiTheme="minorHAnsi" w:hAnsiTheme="minorHAnsi" w:cstheme="minorHAnsi"/>
        </w:rPr>
      </w:pPr>
      <w:r w:rsidRPr="00495D8A">
        <w:rPr>
          <w:rFonts w:asciiTheme="minorHAnsi" w:hAnsiTheme="minorHAnsi" w:cstheme="minorHAnsi"/>
        </w:rPr>
        <w:t>e</w:t>
      </w:r>
      <w:r w:rsidR="00C87418" w:rsidRPr="00495D8A">
        <w:rPr>
          <w:rFonts w:asciiTheme="minorHAnsi" w:hAnsiTheme="minorHAnsi" w:cstheme="minorHAnsi"/>
        </w:rPr>
        <w:t>ngage</w:t>
      </w:r>
      <w:r w:rsidR="00D93E07" w:rsidRPr="00495D8A">
        <w:rPr>
          <w:rFonts w:asciiTheme="minorHAnsi" w:hAnsiTheme="minorHAnsi" w:cstheme="minorHAnsi"/>
        </w:rPr>
        <w:t>s</w:t>
      </w:r>
      <w:r w:rsidR="00C87418" w:rsidRPr="00495D8A">
        <w:rPr>
          <w:rFonts w:asciiTheme="minorHAnsi" w:hAnsiTheme="minorHAnsi" w:cstheme="minorHAnsi"/>
        </w:rPr>
        <w:t xml:space="preserve"> in any conduct detrimental to the interests of the Company which includes any conduct tending to bring the Company into disrepute or which results in</w:t>
      </w:r>
      <w:r w:rsidRPr="00495D8A">
        <w:rPr>
          <w:rFonts w:asciiTheme="minorHAnsi" w:hAnsiTheme="minorHAnsi" w:cstheme="minorHAnsi"/>
        </w:rPr>
        <w:t xml:space="preserve"> the loss of custom or business</w:t>
      </w:r>
    </w:p>
    <w:p w14:paraId="58D0AE11" w14:textId="77777777" w:rsidR="004D26A3" w:rsidRPr="00495D8A" w:rsidRDefault="003A0CBB" w:rsidP="006D4525">
      <w:pPr>
        <w:pStyle w:val="ListParagraph"/>
        <w:numPr>
          <w:ilvl w:val="0"/>
          <w:numId w:val="9"/>
        </w:numPr>
        <w:spacing w:line="240" w:lineRule="auto"/>
        <w:rPr>
          <w:rFonts w:asciiTheme="minorHAnsi" w:hAnsiTheme="minorHAnsi" w:cstheme="minorHAnsi"/>
        </w:rPr>
      </w:pPr>
      <w:r w:rsidRPr="00495D8A">
        <w:rPr>
          <w:rFonts w:asciiTheme="minorHAnsi" w:hAnsiTheme="minorHAnsi" w:cstheme="minorHAnsi"/>
        </w:rPr>
        <w:t>f</w:t>
      </w:r>
      <w:r w:rsidR="004D26A3" w:rsidRPr="00495D8A">
        <w:rPr>
          <w:rFonts w:asciiTheme="minorHAnsi" w:hAnsiTheme="minorHAnsi" w:cstheme="minorHAnsi"/>
        </w:rPr>
        <w:t>ails to perform the assignment with all due care and attention to the reasonably required standard. The Company reserves the right to withhold all or part of a payment, or to make part payment, in respect of any work reas</w:t>
      </w:r>
      <w:r w:rsidRPr="00495D8A">
        <w:rPr>
          <w:rFonts w:asciiTheme="minorHAnsi" w:hAnsiTheme="minorHAnsi" w:cstheme="minorHAnsi"/>
        </w:rPr>
        <w:t>onably deemed to be substandard</w:t>
      </w:r>
    </w:p>
    <w:p w14:paraId="58B2AE5F" w14:textId="77777777" w:rsidR="00D93E07" w:rsidRPr="00495D8A" w:rsidRDefault="003A0CBB" w:rsidP="006D4525">
      <w:pPr>
        <w:pStyle w:val="ListParagraph"/>
        <w:numPr>
          <w:ilvl w:val="0"/>
          <w:numId w:val="9"/>
        </w:numPr>
        <w:spacing w:line="240" w:lineRule="auto"/>
        <w:rPr>
          <w:rFonts w:asciiTheme="minorHAnsi" w:hAnsiTheme="minorHAnsi" w:cstheme="minorHAnsi"/>
        </w:rPr>
      </w:pPr>
      <w:r w:rsidRPr="00495D8A">
        <w:rPr>
          <w:rFonts w:asciiTheme="minorHAnsi" w:hAnsiTheme="minorHAnsi" w:cstheme="minorHAnsi"/>
        </w:rPr>
        <w:t>w</w:t>
      </w:r>
      <w:r w:rsidR="00D93E07" w:rsidRPr="00495D8A">
        <w:rPr>
          <w:rFonts w:asciiTheme="minorHAnsi" w:hAnsiTheme="minorHAnsi" w:cstheme="minorHAnsi"/>
        </w:rPr>
        <w:t>ilfully neglects</w:t>
      </w:r>
      <w:r w:rsidR="003032A5" w:rsidRPr="00495D8A">
        <w:rPr>
          <w:rFonts w:asciiTheme="minorHAnsi" w:hAnsiTheme="minorHAnsi" w:cstheme="minorHAnsi"/>
        </w:rPr>
        <w:t xml:space="preserve"> to undertake the duties assigned</w:t>
      </w:r>
    </w:p>
    <w:p w14:paraId="59D85770" w14:textId="77777777" w:rsidR="003032A5" w:rsidRPr="00495D8A" w:rsidRDefault="003A0CBB" w:rsidP="006D4525">
      <w:pPr>
        <w:pStyle w:val="ListParagraph"/>
        <w:numPr>
          <w:ilvl w:val="0"/>
          <w:numId w:val="9"/>
        </w:numPr>
        <w:spacing w:line="240" w:lineRule="auto"/>
        <w:rPr>
          <w:rFonts w:asciiTheme="minorHAnsi" w:hAnsiTheme="minorHAnsi" w:cstheme="minorHAnsi"/>
        </w:rPr>
      </w:pPr>
      <w:r w:rsidRPr="00495D8A">
        <w:rPr>
          <w:rFonts w:asciiTheme="minorHAnsi" w:hAnsiTheme="minorHAnsi" w:cstheme="minorHAnsi"/>
        </w:rPr>
        <w:t>w</w:t>
      </w:r>
      <w:r w:rsidR="003032A5" w:rsidRPr="00495D8A">
        <w:rPr>
          <w:rFonts w:asciiTheme="minorHAnsi" w:hAnsiTheme="minorHAnsi" w:cstheme="minorHAnsi"/>
        </w:rPr>
        <w:t>ithin [</w:t>
      </w:r>
      <w:r w:rsidR="003032A5" w:rsidRPr="00495D8A">
        <w:rPr>
          <w:rFonts w:asciiTheme="minorHAnsi" w:hAnsiTheme="minorHAnsi" w:cstheme="minorHAnsi"/>
          <w:highlight w:val="yellow"/>
        </w:rPr>
        <w:t>insert number of days</w:t>
      </w:r>
      <w:r w:rsidR="003032A5" w:rsidRPr="00495D8A">
        <w:rPr>
          <w:rFonts w:asciiTheme="minorHAnsi" w:hAnsiTheme="minorHAnsi" w:cstheme="minorHAnsi"/>
        </w:rPr>
        <w:t>] of notification, does not take relevant steps to remedy any faulty work identified by the Company</w:t>
      </w:r>
    </w:p>
    <w:p w14:paraId="5B9F573A" w14:textId="77777777" w:rsidR="00C87418" w:rsidRPr="00495D8A" w:rsidRDefault="003A0CBB" w:rsidP="006D4525">
      <w:pPr>
        <w:pStyle w:val="ListParagraph"/>
        <w:numPr>
          <w:ilvl w:val="0"/>
          <w:numId w:val="9"/>
        </w:numPr>
        <w:spacing w:line="240" w:lineRule="auto"/>
        <w:rPr>
          <w:rFonts w:asciiTheme="minorHAnsi" w:hAnsiTheme="minorHAnsi" w:cstheme="minorHAnsi"/>
        </w:rPr>
      </w:pPr>
      <w:r w:rsidRPr="00495D8A">
        <w:rPr>
          <w:rFonts w:asciiTheme="minorHAnsi" w:hAnsiTheme="minorHAnsi" w:cstheme="minorHAnsi"/>
        </w:rPr>
        <w:t>f</w:t>
      </w:r>
      <w:r w:rsidR="00D93E07" w:rsidRPr="00495D8A">
        <w:rPr>
          <w:rFonts w:asciiTheme="minorHAnsi" w:hAnsiTheme="minorHAnsi" w:cstheme="minorHAnsi"/>
        </w:rPr>
        <w:t>ails t</w:t>
      </w:r>
      <w:r w:rsidR="00C87418" w:rsidRPr="00495D8A">
        <w:rPr>
          <w:rFonts w:asciiTheme="minorHAnsi" w:hAnsiTheme="minorHAnsi" w:cstheme="minorHAnsi"/>
        </w:rPr>
        <w:t>o take all reasonable steps to safeguard the safety of any person who may be affected b</w:t>
      </w:r>
      <w:r w:rsidRPr="00495D8A">
        <w:rPr>
          <w:rFonts w:asciiTheme="minorHAnsi" w:hAnsiTheme="minorHAnsi" w:cstheme="minorHAnsi"/>
        </w:rPr>
        <w:t>y its actions on the Assignment</w:t>
      </w:r>
    </w:p>
    <w:p w14:paraId="0AE2295C" w14:textId="77777777" w:rsidR="00C87418" w:rsidRPr="00495D8A" w:rsidRDefault="003A0CBB" w:rsidP="006D4525">
      <w:pPr>
        <w:pStyle w:val="ListParagraph"/>
        <w:numPr>
          <w:ilvl w:val="0"/>
          <w:numId w:val="9"/>
        </w:numPr>
        <w:spacing w:line="240" w:lineRule="auto"/>
        <w:rPr>
          <w:rFonts w:asciiTheme="minorHAnsi" w:hAnsiTheme="minorHAnsi" w:cstheme="minorHAnsi"/>
        </w:rPr>
      </w:pPr>
      <w:r w:rsidRPr="00495D8A">
        <w:rPr>
          <w:rFonts w:asciiTheme="minorHAnsi" w:hAnsiTheme="minorHAnsi" w:cstheme="minorHAnsi"/>
        </w:rPr>
        <w:t>f</w:t>
      </w:r>
      <w:r w:rsidR="00D93E07" w:rsidRPr="00495D8A">
        <w:rPr>
          <w:rFonts w:asciiTheme="minorHAnsi" w:hAnsiTheme="minorHAnsi" w:cstheme="minorHAnsi"/>
        </w:rPr>
        <w:t>ails to</w:t>
      </w:r>
      <w:r w:rsidR="00C87418" w:rsidRPr="00495D8A">
        <w:rPr>
          <w:rFonts w:asciiTheme="minorHAnsi" w:hAnsiTheme="minorHAnsi" w:cstheme="minorHAnsi"/>
        </w:rPr>
        <w:t xml:space="preserve"> comply with any rules or obligations in force at the premises where services are performed during Assignments to the extent</w:t>
      </w:r>
      <w:r w:rsidRPr="00495D8A">
        <w:rPr>
          <w:rFonts w:asciiTheme="minorHAnsi" w:hAnsiTheme="minorHAnsi" w:cstheme="minorHAnsi"/>
        </w:rPr>
        <w:t xml:space="preserve"> they are reasonably applicable</w:t>
      </w:r>
    </w:p>
    <w:p w14:paraId="2159675F" w14:textId="77777777" w:rsidR="00C87418" w:rsidRPr="00495D8A" w:rsidRDefault="003A0CBB" w:rsidP="006D4525">
      <w:pPr>
        <w:pStyle w:val="ListParagraph"/>
        <w:numPr>
          <w:ilvl w:val="0"/>
          <w:numId w:val="9"/>
        </w:numPr>
        <w:spacing w:line="240" w:lineRule="auto"/>
        <w:rPr>
          <w:rFonts w:asciiTheme="minorHAnsi" w:hAnsiTheme="minorHAnsi" w:cstheme="minorHAnsi"/>
        </w:rPr>
      </w:pPr>
      <w:r w:rsidRPr="00495D8A">
        <w:rPr>
          <w:rFonts w:asciiTheme="minorHAnsi" w:hAnsiTheme="minorHAnsi" w:cstheme="minorHAnsi"/>
        </w:rPr>
        <w:t>f</w:t>
      </w:r>
      <w:r w:rsidR="00D93E07" w:rsidRPr="00495D8A">
        <w:rPr>
          <w:rFonts w:asciiTheme="minorHAnsi" w:hAnsiTheme="minorHAnsi" w:cstheme="minorHAnsi"/>
        </w:rPr>
        <w:t xml:space="preserve">ails to </w:t>
      </w:r>
      <w:r w:rsidR="00C87418" w:rsidRPr="00495D8A">
        <w:rPr>
          <w:rFonts w:asciiTheme="minorHAnsi" w:hAnsiTheme="minorHAnsi" w:cstheme="minorHAnsi"/>
        </w:rPr>
        <w:t>furnish the Company with any progress reports as may</w:t>
      </w:r>
      <w:r w:rsidRPr="00495D8A">
        <w:rPr>
          <w:rFonts w:asciiTheme="minorHAnsi" w:hAnsiTheme="minorHAnsi" w:cstheme="minorHAnsi"/>
        </w:rPr>
        <w:t xml:space="preserve"> be requested from time to time</w:t>
      </w:r>
    </w:p>
    <w:p w14:paraId="7DDF5CC8" w14:textId="77777777" w:rsidR="00C87418" w:rsidRPr="00495D8A" w:rsidRDefault="003A0CBB" w:rsidP="006D4525">
      <w:pPr>
        <w:pStyle w:val="ListParagraph"/>
        <w:numPr>
          <w:ilvl w:val="0"/>
          <w:numId w:val="9"/>
        </w:numPr>
        <w:spacing w:line="240" w:lineRule="auto"/>
        <w:rPr>
          <w:rFonts w:asciiTheme="minorHAnsi" w:hAnsiTheme="minorHAnsi" w:cstheme="minorHAnsi"/>
        </w:rPr>
      </w:pPr>
      <w:r w:rsidRPr="00495D8A">
        <w:rPr>
          <w:rFonts w:asciiTheme="minorHAnsi" w:hAnsiTheme="minorHAnsi" w:cstheme="minorHAnsi"/>
        </w:rPr>
        <w:t>f</w:t>
      </w:r>
      <w:r w:rsidR="00D93E07" w:rsidRPr="00495D8A">
        <w:rPr>
          <w:rFonts w:asciiTheme="minorHAnsi" w:hAnsiTheme="minorHAnsi" w:cstheme="minorHAnsi"/>
        </w:rPr>
        <w:t xml:space="preserve">ails to </w:t>
      </w:r>
      <w:r w:rsidR="00C87418" w:rsidRPr="00495D8A">
        <w:rPr>
          <w:rFonts w:asciiTheme="minorHAnsi" w:hAnsiTheme="minorHAnsi" w:cstheme="minorHAnsi"/>
        </w:rPr>
        <w:t>notify the Company forthwith in writing if it should become insolvent, dissolved or s</w:t>
      </w:r>
      <w:r w:rsidRPr="00495D8A">
        <w:rPr>
          <w:rFonts w:asciiTheme="minorHAnsi" w:hAnsiTheme="minorHAnsi" w:cstheme="minorHAnsi"/>
        </w:rPr>
        <w:t>ubject to a winding up petition</w:t>
      </w:r>
    </w:p>
    <w:p w14:paraId="7CF76A7A" w14:textId="77777777" w:rsidR="00D93E07" w:rsidRPr="00495D8A" w:rsidRDefault="003A0CBB" w:rsidP="006D4525">
      <w:pPr>
        <w:pStyle w:val="ListParagraph"/>
        <w:numPr>
          <w:ilvl w:val="0"/>
          <w:numId w:val="9"/>
        </w:numPr>
        <w:spacing w:line="240" w:lineRule="auto"/>
        <w:rPr>
          <w:rFonts w:asciiTheme="minorHAnsi" w:hAnsiTheme="minorHAnsi" w:cstheme="minorHAnsi"/>
        </w:rPr>
      </w:pPr>
      <w:r w:rsidRPr="00495D8A">
        <w:rPr>
          <w:rFonts w:asciiTheme="minorHAnsi" w:hAnsiTheme="minorHAnsi" w:cstheme="minorHAnsi"/>
        </w:rPr>
        <w:t>f</w:t>
      </w:r>
      <w:r w:rsidR="00D93E07" w:rsidRPr="00495D8A">
        <w:rPr>
          <w:rFonts w:asciiTheme="minorHAnsi" w:hAnsiTheme="minorHAnsi" w:cstheme="minorHAnsi"/>
        </w:rPr>
        <w:t>ails to comply with any provision of this agreement where, subsequent to notification of such failure, non-compliance continues for a period of longer than [</w:t>
      </w:r>
      <w:r w:rsidR="00D93E07" w:rsidRPr="00495D8A">
        <w:rPr>
          <w:rFonts w:asciiTheme="minorHAnsi" w:hAnsiTheme="minorHAnsi" w:cstheme="minorHAnsi"/>
          <w:highlight w:val="yellow"/>
        </w:rPr>
        <w:t>insert time period</w:t>
      </w:r>
      <w:r w:rsidR="00D93E07" w:rsidRPr="00495D8A">
        <w:rPr>
          <w:rFonts w:asciiTheme="minorHAnsi" w:hAnsiTheme="minorHAnsi" w:cstheme="minorHAnsi"/>
        </w:rPr>
        <w:t>]</w:t>
      </w:r>
    </w:p>
    <w:p w14:paraId="3ABCB40B" w14:textId="77777777" w:rsidR="00C63A0A" w:rsidRPr="00495D8A" w:rsidRDefault="003A0CBB" w:rsidP="006D4525">
      <w:pPr>
        <w:numPr>
          <w:ilvl w:val="0"/>
          <w:numId w:val="9"/>
        </w:numPr>
        <w:spacing w:line="240" w:lineRule="auto"/>
        <w:rPr>
          <w:rFonts w:asciiTheme="minorHAnsi" w:hAnsiTheme="minorHAnsi" w:cstheme="minorHAnsi"/>
        </w:rPr>
      </w:pPr>
      <w:r w:rsidRPr="00495D8A">
        <w:rPr>
          <w:rFonts w:asciiTheme="minorHAnsi" w:hAnsiTheme="minorHAnsi" w:cstheme="minorHAnsi"/>
        </w:rPr>
        <w:t>p</w:t>
      </w:r>
      <w:r w:rsidR="00C63A0A" w:rsidRPr="00495D8A">
        <w:rPr>
          <w:rFonts w:asciiTheme="minorHAnsi" w:hAnsiTheme="minorHAnsi" w:cstheme="minorHAnsi"/>
        </w:rPr>
        <w:t>urports to assign the benefit or burden of this agreement.</w:t>
      </w:r>
    </w:p>
    <w:p w14:paraId="7453EF39" w14:textId="77777777" w:rsidR="00C87418" w:rsidRPr="00495D8A" w:rsidRDefault="00C87418" w:rsidP="006D4525">
      <w:pPr>
        <w:spacing w:line="240" w:lineRule="auto"/>
        <w:rPr>
          <w:rFonts w:asciiTheme="minorHAnsi" w:hAnsiTheme="minorHAnsi" w:cstheme="minorHAnsi"/>
        </w:rPr>
      </w:pPr>
    </w:p>
    <w:p w14:paraId="530D46C1" w14:textId="77777777" w:rsidR="00C87418" w:rsidRPr="00495D8A" w:rsidRDefault="00D93E07" w:rsidP="006D4525">
      <w:pPr>
        <w:spacing w:line="240" w:lineRule="auto"/>
        <w:rPr>
          <w:rFonts w:asciiTheme="minorHAnsi" w:hAnsiTheme="minorHAnsi" w:cstheme="minorHAnsi"/>
        </w:rPr>
      </w:pPr>
      <w:r w:rsidRPr="00495D8A">
        <w:rPr>
          <w:rFonts w:asciiTheme="minorHAnsi" w:hAnsiTheme="minorHAnsi" w:cstheme="minorHAnsi"/>
        </w:rPr>
        <w:t>In addition, the following may lead to the termination, or suspension, of this agreement:</w:t>
      </w:r>
    </w:p>
    <w:p w14:paraId="3F604D6E" w14:textId="77777777" w:rsidR="007211AC" w:rsidRPr="00495D8A" w:rsidRDefault="007211AC" w:rsidP="006D4525">
      <w:pPr>
        <w:spacing w:line="240" w:lineRule="auto"/>
        <w:rPr>
          <w:rFonts w:asciiTheme="minorHAnsi" w:hAnsiTheme="minorHAnsi" w:cstheme="minorHAnsi"/>
        </w:rPr>
      </w:pPr>
    </w:p>
    <w:p w14:paraId="6C873D57" w14:textId="77777777" w:rsidR="007211AC" w:rsidRPr="00495D8A" w:rsidRDefault="003A0CBB" w:rsidP="006D4525">
      <w:pPr>
        <w:numPr>
          <w:ilvl w:val="0"/>
          <w:numId w:val="1"/>
        </w:numPr>
        <w:spacing w:line="240" w:lineRule="auto"/>
        <w:rPr>
          <w:rFonts w:asciiTheme="minorHAnsi" w:hAnsiTheme="minorHAnsi" w:cstheme="minorHAnsi"/>
        </w:rPr>
      </w:pPr>
      <w:r w:rsidRPr="00495D8A">
        <w:rPr>
          <w:rFonts w:asciiTheme="minorHAnsi" w:hAnsiTheme="minorHAnsi" w:cstheme="minorHAnsi"/>
        </w:rPr>
        <w:t>t</w:t>
      </w:r>
      <w:r w:rsidR="003032A5" w:rsidRPr="00495D8A">
        <w:rPr>
          <w:rFonts w:asciiTheme="minorHAnsi" w:hAnsiTheme="minorHAnsi" w:cstheme="minorHAnsi"/>
        </w:rPr>
        <w:t>he death of the Contractor</w:t>
      </w:r>
      <w:r w:rsidR="00C63A0A" w:rsidRPr="00495D8A">
        <w:rPr>
          <w:rFonts w:asciiTheme="minorHAnsi" w:hAnsiTheme="minorHAnsi" w:cstheme="minorHAnsi"/>
        </w:rPr>
        <w:t xml:space="preserve"> or</w:t>
      </w:r>
    </w:p>
    <w:p w14:paraId="1B491E48" w14:textId="77777777" w:rsidR="007211AC" w:rsidRPr="00495D8A" w:rsidRDefault="003A0CBB" w:rsidP="006D4525">
      <w:pPr>
        <w:numPr>
          <w:ilvl w:val="0"/>
          <w:numId w:val="1"/>
        </w:numPr>
        <w:spacing w:line="240" w:lineRule="auto"/>
        <w:rPr>
          <w:rFonts w:asciiTheme="minorHAnsi" w:hAnsiTheme="minorHAnsi" w:cstheme="minorHAnsi"/>
        </w:rPr>
      </w:pPr>
      <w:r w:rsidRPr="00495D8A">
        <w:rPr>
          <w:rFonts w:asciiTheme="minorHAnsi" w:hAnsiTheme="minorHAnsi" w:cstheme="minorHAnsi"/>
        </w:rPr>
        <w:t>i</w:t>
      </w:r>
      <w:r w:rsidR="003032A5" w:rsidRPr="00495D8A">
        <w:rPr>
          <w:rFonts w:asciiTheme="minorHAnsi" w:hAnsiTheme="minorHAnsi" w:cstheme="minorHAnsi"/>
        </w:rPr>
        <w:t>nability of the Contractor to perform duties assigned for any reason including sickness or injury</w:t>
      </w:r>
      <w:r w:rsidR="007211AC" w:rsidRPr="00495D8A">
        <w:rPr>
          <w:rFonts w:asciiTheme="minorHAnsi" w:hAnsiTheme="minorHAnsi" w:cstheme="minorHAnsi"/>
        </w:rPr>
        <w:t xml:space="preserve"> exceeding a total of [</w:t>
      </w:r>
      <w:r w:rsidR="007211AC" w:rsidRPr="00495D8A">
        <w:rPr>
          <w:rFonts w:asciiTheme="minorHAnsi" w:hAnsiTheme="minorHAnsi" w:cstheme="minorHAnsi"/>
          <w:highlight w:val="yellow"/>
        </w:rPr>
        <w:t>insert number</w:t>
      </w:r>
      <w:r w:rsidR="007211AC" w:rsidRPr="00495D8A">
        <w:rPr>
          <w:rFonts w:asciiTheme="minorHAnsi" w:hAnsiTheme="minorHAnsi" w:cstheme="minorHAnsi"/>
        </w:rPr>
        <w:t>] weeks in any period of [</w:t>
      </w:r>
      <w:r w:rsidR="007211AC" w:rsidRPr="00495D8A">
        <w:rPr>
          <w:rFonts w:asciiTheme="minorHAnsi" w:hAnsiTheme="minorHAnsi" w:cstheme="minorHAnsi"/>
          <w:highlight w:val="yellow"/>
        </w:rPr>
        <w:t>insert number</w:t>
      </w:r>
      <w:r w:rsidR="007211AC" w:rsidRPr="00495D8A">
        <w:rPr>
          <w:rFonts w:asciiTheme="minorHAnsi" w:hAnsiTheme="minorHAnsi" w:cstheme="minorHAnsi"/>
        </w:rPr>
        <w:t>] weeks</w:t>
      </w:r>
      <w:r w:rsidR="004A7890" w:rsidRPr="00495D8A">
        <w:rPr>
          <w:rFonts w:asciiTheme="minorHAnsi" w:hAnsiTheme="minorHAnsi" w:cstheme="minorHAnsi"/>
        </w:rPr>
        <w:t>.</w:t>
      </w:r>
    </w:p>
    <w:p w14:paraId="5F1B6461" w14:textId="77777777" w:rsidR="007211AC" w:rsidRPr="00495D8A" w:rsidRDefault="007211AC" w:rsidP="006D4525">
      <w:pPr>
        <w:spacing w:line="240" w:lineRule="auto"/>
        <w:rPr>
          <w:rFonts w:asciiTheme="minorHAnsi" w:hAnsiTheme="minorHAnsi" w:cstheme="minorHAnsi"/>
        </w:rPr>
      </w:pPr>
    </w:p>
    <w:p w14:paraId="38E6CE3B" w14:textId="77777777" w:rsidR="004D26A3" w:rsidRPr="00495D8A" w:rsidRDefault="004D26A3" w:rsidP="006D4525">
      <w:pPr>
        <w:spacing w:line="240" w:lineRule="auto"/>
        <w:rPr>
          <w:rFonts w:asciiTheme="minorHAnsi" w:hAnsiTheme="minorHAnsi" w:cstheme="minorHAnsi"/>
        </w:rPr>
      </w:pPr>
      <w:r w:rsidRPr="00495D8A">
        <w:rPr>
          <w:rFonts w:asciiTheme="minorHAnsi" w:hAnsiTheme="minorHAnsi" w:cstheme="minorHAnsi"/>
        </w:rPr>
        <w:t>The Contractor may immediately terminate this agreement by providing notification to the Company and bear no liability for compensation or damages if:</w:t>
      </w:r>
    </w:p>
    <w:p w14:paraId="098283FB" w14:textId="77777777" w:rsidR="004D26A3" w:rsidRPr="00495D8A" w:rsidRDefault="004D26A3" w:rsidP="006D4525">
      <w:pPr>
        <w:spacing w:line="240" w:lineRule="auto"/>
        <w:rPr>
          <w:rFonts w:asciiTheme="minorHAnsi" w:hAnsiTheme="minorHAnsi" w:cstheme="minorHAnsi"/>
        </w:rPr>
      </w:pPr>
    </w:p>
    <w:p w14:paraId="6F0DDFCA" w14:textId="77777777" w:rsidR="004D26A3" w:rsidRPr="00495D8A" w:rsidRDefault="003A0CBB" w:rsidP="006D4525">
      <w:pPr>
        <w:pStyle w:val="ListParagraph"/>
        <w:numPr>
          <w:ilvl w:val="0"/>
          <w:numId w:val="10"/>
        </w:numPr>
        <w:spacing w:line="240" w:lineRule="auto"/>
        <w:rPr>
          <w:rFonts w:asciiTheme="minorHAnsi" w:hAnsiTheme="minorHAnsi" w:cstheme="minorHAnsi"/>
        </w:rPr>
      </w:pPr>
      <w:r w:rsidRPr="00495D8A">
        <w:rPr>
          <w:rFonts w:asciiTheme="minorHAnsi" w:hAnsiTheme="minorHAnsi" w:cstheme="minorHAnsi"/>
        </w:rPr>
        <w:t>t</w:t>
      </w:r>
      <w:r w:rsidR="00C63A0A" w:rsidRPr="00495D8A">
        <w:rPr>
          <w:rFonts w:asciiTheme="minorHAnsi" w:hAnsiTheme="minorHAnsi" w:cstheme="minorHAnsi"/>
        </w:rPr>
        <w:t>he Company does not comply with a term or condition of this agreement for a period of [</w:t>
      </w:r>
      <w:r w:rsidR="00C63A0A" w:rsidRPr="00495D8A">
        <w:rPr>
          <w:rFonts w:asciiTheme="minorHAnsi" w:hAnsiTheme="minorHAnsi" w:cstheme="minorHAnsi"/>
          <w:highlight w:val="yellow"/>
        </w:rPr>
        <w:t>insert number</w:t>
      </w:r>
      <w:r w:rsidR="00C63A0A" w:rsidRPr="00495D8A">
        <w:rPr>
          <w:rFonts w:asciiTheme="minorHAnsi" w:hAnsiTheme="minorHAnsi" w:cstheme="minorHAnsi"/>
        </w:rPr>
        <w:t>] days subsequent to the Contractor’s initial notific</w:t>
      </w:r>
      <w:r w:rsidR="00675164" w:rsidRPr="00495D8A">
        <w:rPr>
          <w:rFonts w:asciiTheme="minorHAnsi" w:hAnsiTheme="minorHAnsi" w:cstheme="minorHAnsi"/>
        </w:rPr>
        <w:t>ation of such failure to comply</w:t>
      </w:r>
    </w:p>
    <w:p w14:paraId="024F3DA6" w14:textId="77777777" w:rsidR="007211AC" w:rsidRPr="00495D8A" w:rsidRDefault="003A0CBB" w:rsidP="006D4525">
      <w:pPr>
        <w:pStyle w:val="ListParagraph"/>
        <w:numPr>
          <w:ilvl w:val="0"/>
          <w:numId w:val="10"/>
        </w:numPr>
        <w:spacing w:line="240" w:lineRule="auto"/>
        <w:rPr>
          <w:rFonts w:asciiTheme="minorHAnsi" w:hAnsiTheme="minorHAnsi" w:cstheme="minorHAnsi"/>
        </w:rPr>
      </w:pPr>
      <w:r w:rsidRPr="00495D8A">
        <w:rPr>
          <w:rFonts w:asciiTheme="minorHAnsi" w:hAnsiTheme="minorHAnsi" w:cstheme="minorHAnsi"/>
        </w:rPr>
        <w:t>t</w:t>
      </w:r>
      <w:r w:rsidR="004D26A3" w:rsidRPr="00495D8A">
        <w:rPr>
          <w:rFonts w:asciiTheme="minorHAnsi" w:hAnsiTheme="minorHAnsi" w:cstheme="minorHAnsi"/>
        </w:rPr>
        <w:t xml:space="preserve">he Company </w:t>
      </w:r>
      <w:r w:rsidR="007211AC" w:rsidRPr="00495D8A">
        <w:rPr>
          <w:rFonts w:asciiTheme="minorHAnsi" w:hAnsiTheme="minorHAnsi" w:cstheme="minorHAnsi"/>
        </w:rPr>
        <w:t>purports to assign the benefit or burden of this agreement.</w:t>
      </w:r>
    </w:p>
    <w:p w14:paraId="34FCC71F" w14:textId="77777777" w:rsidR="007211AC" w:rsidRPr="00495D8A" w:rsidRDefault="007211AC" w:rsidP="006D4525">
      <w:pPr>
        <w:spacing w:line="240" w:lineRule="auto"/>
        <w:rPr>
          <w:rFonts w:asciiTheme="minorHAnsi" w:hAnsiTheme="minorHAnsi" w:cstheme="minorHAnsi"/>
        </w:rPr>
      </w:pPr>
    </w:p>
    <w:p w14:paraId="606FC47B" w14:textId="77777777" w:rsidR="007211AC" w:rsidRPr="00495D8A" w:rsidRDefault="007211AC" w:rsidP="006D4525">
      <w:pPr>
        <w:spacing w:line="240" w:lineRule="auto"/>
        <w:rPr>
          <w:rFonts w:asciiTheme="minorHAnsi" w:hAnsiTheme="minorHAnsi" w:cstheme="minorHAnsi"/>
          <w:b/>
        </w:rPr>
      </w:pPr>
      <w:r w:rsidRPr="00495D8A">
        <w:rPr>
          <w:rFonts w:asciiTheme="minorHAnsi" w:hAnsiTheme="minorHAnsi" w:cstheme="minorHAnsi"/>
          <w:b/>
        </w:rPr>
        <w:t>Confidentiality</w:t>
      </w:r>
    </w:p>
    <w:p w14:paraId="3AD199D2" w14:textId="77777777" w:rsidR="004D26A3" w:rsidRPr="00495D8A" w:rsidRDefault="004D26A3" w:rsidP="006D4525">
      <w:pPr>
        <w:spacing w:line="240" w:lineRule="auto"/>
        <w:rPr>
          <w:rFonts w:asciiTheme="minorHAnsi" w:hAnsiTheme="minorHAnsi" w:cstheme="minorHAnsi"/>
        </w:rPr>
      </w:pPr>
      <w:r w:rsidRPr="00495D8A">
        <w:rPr>
          <w:rFonts w:asciiTheme="minorHAnsi" w:hAnsiTheme="minorHAnsi" w:cstheme="minorHAnsi"/>
        </w:rPr>
        <w:t>In order to protect the confidentiality and trade secrets of the Company and without prejudice to every other duty to keep secret all information given to it or gained in confidence, the Contractor agrees on its own part and on behalf of its Staff as follows:</w:t>
      </w:r>
    </w:p>
    <w:p w14:paraId="1606DFCA" w14:textId="77777777" w:rsidR="004D26A3" w:rsidRPr="00495D8A" w:rsidRDefault="004D26A3" w:rsidP="006D4525">
      <w:pPr>
        <w:spacing w:line="240" w:lineRule="auto"/>
        <w:rPr>
          <w:rFonts w:asciiTheme="minorHAnsi" w:hAnsiTheme="minorHAnsi" w:cstheme="minorHAnsi"/>
        </w:rPr>
      </w:pPr>
    </w:p>
    <w:p w14:paraId="20C3FB56" w14:textId="77777777" w:rsidR="004D26A3" w:rsidRPr="00495D8A" w:rsidRDefault="003A0CBB" w:rsidP="006D4525">
      <w:pPr>
        <w:pStyle w:val="ListParagraph"/>
        <w:numPr>
          <w:ilvl w:val="0"/>
          <w:numId w:val="11"/>
        </w:numPr>
        <w:spacing w:line="240" w:lineRule="auto"/>
        <w:rPr>
          <w:rFonts w:asciiTheme="minorHAnsi" w:hAnsiTheme="minorHAnsi" w:cstheme="minorHAnsi"/>
        </w:rPr>
      </w:pPr>
      <w:r w:rsidRPr="00495D8A">
        <w:rPr>
          <w:rFonts w:asciiTheme="minorHAnsi" w:hAnsiTheme="minorHAnsi" w:cstheme="minorHAnsi"/>
        </w:rPr>
        <w:lastRenderedPageBreak/>
        <w:t>n</w:t>
      </w:r>
      <w:r w:rsidR="004D26A3" w:rsidRPr="00495D8A">
        <w:rPr>
          <w:rFonts w:asciiTheme="minorHAnsi" w:hAnsiTheme="minorHAnsi" w:cstheme="minorHAnsi"/>
        </w:rPr>
        <w:t>ot at any time whether during or after an Assignment (unless expressly so authorised by the Company as a necessary part of the performance of its duties) to disclose to any person or to make use of any of the trade secrets or confidential information of the Company</w:t>
      </w:r>
    </w:p>
    <w:p w14:paraId="198DD980" w14:textId="77777777" w:rsidR="004D26A3" w:rsidRPr="00495D8A" w:rsidRDefault="003A0CBB" w:rsidP="006D4525">
      <w:pPr>
        <w:pStyle w:val="ListParagraph"/>
        <w:numPr>
          <w:ilvl w:val="0"/>
          <w:numId w:val="11"/>
        </w:numPr>
        <w:spacing w:line="240" w:lineRule="auto"/>
        <w:rPr>
          <w:rFonts w:asciiTheme="minorHAnsi" w:hAnsiTheme="minorHAnsi" w:cstheme="minorHAnsi"/>
        </w:rPr>
      </w:pPr>
      <w:r w:rsidRPr="00495D8A">
        <w:rPr>
          <w:rFonts w:asciiTheme="minorHAnsi" w:hAnsiTheme="minorHAnsi" w:cstheme="minorHAnsi"/>
        </w:rPr>
        <w:t>t</w:t>
      </w:r>
      <w:r w:rsidR="004D26A3" w:rsidRPr="00495D8A">
        <w:rPr>
          <w:rFonts w:asciiTheme="minorHAnsi" w:hAnsiTheme="minorHAnsi" w:cstheme="minorHAnsi"/>
        </w:rPr>
        <w:t xml:space="preserve">o deliver up to the Company (as directed) at the end of each Assignment all documents and other </w:t>
      </w:r>
      <w:r w:rsidR="00675164" w:rsidRPr="00495D8A">
        <w:rPr>
          <w:rFonts w:asciiTheme="minorHAnsi" w:hAnsiTheme="minorHAnsi" w:cstheme="minorHAnsi"/>
        </w:rPr>
        <w:t>materials created by it or their s</w:t>
      </w:r>
      <w:r w:rsidR="004D26A3" w:rsidRPr="00495D8A">
        <w:rPr>
          <w:rFonts w:asciiTheme="minorHAnsi" w:hAnsiTheme="minorHAnsi" w:cstheme="minorHAnsi"/>
        </w:rPr>
        <w:t>taff during the course of the Assignment</w:t>
      </w:r>
    </w:p>
    <w:p w14:paraId="71DDD35F" w14:textId="77777777" w:rsidR="004D26A3" w:rsidRPr="00495D8A" w:rsidRDefault="003A0CBB" w:rsidP="006D4525">
      <w:pPr>
        <w:pStyle w:val="ListParagraph"/>
        <w:numPr>
          <w:ilvl w:val="0"/>
          <w:numId w:val="11"/>
        </w:numPr>
        <w:spacing w:line="240" w:lineRule="auto"/>
        <w:rPr>
          <w:rFonts w:asciiTheme="minorHAnsi" w:hAnsiTheme="minorHAnsi" w:cstheme="minorHAnsi"/>
        </w:rPr>
      </w:pPr>
      <w:r w:rsidRPr="00495D8A">
        <w:rPr>
          <w:rFonts w:asciiTheme="minorHAnsi" w:hAnsiTheme="minorHAnsi" w:cstheme="minorHAnsi"/>
        </w:rPr>
        <w:t>n</w:t>
      </w:r>
      <w:r w:rsidR="004D26A3" w:rsidRPr="00495D8A">
        <w:rPr>
          <w:rFonts w:asciiTheme="minorHAnsi" w:hAnsiTheme="minorHAnsi" w:cstheme="minorHAnsi"/>
        </w:rPr>
        <w:t>ot at any time to make any copy, abstract, summary or précis of the whole or any part of any document or other material belonging to the Company except when required to do so in the course of its duties under an Assignment in which event any such item shall belong to the Company as appropriate.</w:t>
      </w:r>
    </w:p>
    <w:p w14:paraId="6602D57A" w14:textId="77777777" w:rsidR="003A0CBB" w:rsidRPr="00495D8A" w:rsidRDefault="003A0CBB" w:rsidP="006D4525">
      <w:pPr>
        <w:spacing w:line="240" w:lineRule="auto"/>
        <w:rPr>
          <w:rFonts w:asciiTheme="minorHAnsi" w:hAnsiTheme="minorHAnsi" w:cstheme="minorHAnsi"/>
          <w:b/>
        </w:rPr>
      </w:pPr>
    </w:p>
    <w:p w14:paraId="15C48DCD" w14:textId="77777777" w:rsidR="00E956E4" w:rsidRPr="00495D8A" w:rsidRDefault="00E956E4" w:rsidP="006D4525">
      <w:pPr>
        <w:spacing w:line="240" w:lineRule="auto"/>
        <w:rPr>
          <w:rFonts w:asciiTheme="minorHAnsi" w:hAnsiTheme="minorHAnsi" w:cstheme="minorHAnsi"/>
          <w:lang w:eastAsia="en-US"/>
        </w:rPr>
      </w:pPr>
      <w:r w:rsidRPr="00495D8A">
        <w:rPr>
          <w:rFonts w:asciiTheme="minorHAnsi" w:hAnsiTheme="minorHAnsi" w:cstheme="minorHAnsi"/>
          <w:lang w:eastAsia="en-US"/>
        </w:rPr>
        <w:t xml:space="preserve">You shall make yourself aware of the Company’s policies in relation to compliance with </w:t>
      </w:r>
      <w:r w:rsidR="00675164" w:rsidRPr="00495D8A">
        <w:rPr>
          <w:rFonts w:asciiTheme="minorHAnsi" w:hAnsiTheme="minorHAnsi" w:cstheme="minorHAnsi"/>
          <w:lang w:eastAsia="en-US"/>
        </w:rPr>
        <w:t>data protection legislation that is i</w:t>
      </w:r>
      <w:r w:rsidRPr="00495D8A">
        <w:rPr>
          <w:rFonts w:asciiTheme="minorHAnsi" w:hAnsiTheme="minorHAnsi" w:cstheme="minorHAnsi"/>
          <w:lang w:eastAsia="en-US"/>
        </w:rPr>
        <w:t xml:space="preserve">n force from time to time and undertake to act in accordance with these at all times, including exercising reasonable care to keep safe all documentary or other material containing confidential information. You shall inform the Company immediately upon discovery of a data breach. </w:t>
      </w:r>
    </w:p>
    <w:p w14:paraId="3080BB34" w14:textId="77777777" w:rsidR="00E956E4" w:rsidRPr="00495D8A" w:rsidRDefault="00E956E4" w:rsidP="006D4525">
      <w:pPr>
        <w:spacing w:line="240" w:lineRule="auto"/>
        <w:rPr>
          <w:rFonts w:asciiTheme="minorHAnsi" w:hAnsiTheme="minorHAnsi" w:cstheme="minorHAnsi"/>
          <w:b/>
        </w:rPr>
      </w:pPr>
    </w:p>
    <w:p w14:paraId="559A898A" w14:textId="77777777" w:rsidR="007211AC" w:rsidRPr="00495D8A" w:rsidRDefault="00E956E4" w:rsidP="006D4525">
      <w:pPr>
        <w:spacing w:line="240" w:lineRule="auto"/>
        <w:rPr>
          <w:rFonts w:asciiTheme="minorHAnsi" w:hAnsiTheme="minorHAnsi" w:cstheme="minorHAnsi"/>
          <w:b/>
        </w:rPr>
      </w:pPr>
      <w:r w:rsidRPr="00495D8A">
        <w:rPr>
          <w:rFonts w:asciiTheme="minorHAnsi" w:hAnsiTheme="minorHAnsi" w:cstheme="minorHAnsi"/>
          <w:b/>
        </w:rPr>
        <w:t>Pay</w:t>
      </w:r>
      <w:r w:rsidR="007211AC" w:rsidRPr="00495D8A">
        <w:rPr>
          <w:rFonts w:asciiTheme="minorHAnsi" w:hAnsiTheme="minorHAnsi" w:cstheme="minorHAnsi"/>
          <w:b/>
        </w:rPr>
        <w:t>ment</w:t>
      </w:r>
    </w:p>
    <w:p w14:paraId="249B5032" w14:textId="77777777" w:rsidR="00243C63" w:rsidRPr="00495D8A" w:rsidRDefault="004D26A3" w:rsidP="006D4525">
      <w:pPr>
        <w:spacing w:line="240" w:lineRule="auto"/>
        <w:rPr>
          <w:rFonts w:asciiTheme="minorHAnsi" w:hAnsiTheme="minorHAnsi" w:cstheme="minorHAnsi"/>
        </w:rPr>
      </w:pPr>
      <w:r w:rsidRPr="00495D8A">
        <w:rPr>
          <w:rFonts w:asciiTheme="minorHAnsi" w:hAnsiTheme="minorHAnsi" w:cstheme="minorHAnsi"/>
        </w:rPr>
        <w:t>The Company will pay the Contractor at the rate of £[</w:t>
      </w:r>
      <w:r w:rsidRPr="00495D8A">
        <w:rPr>
          <w:rFonts w:asciiTheme="minorHAnsi" w:hAnsiTheme="minorHAnsi" w:cstheme="minorHAnsi"/>
          <w:highlight w:val="yellow"/>
        </w:rPr>
        <w:t>insert amount</w:t>
      </w:r>
      <w:r w:rsidRPr="00495D8A">
        <w:rPr>
          <w:rFonts w:asciiTheme="minorHAnsi" w:hAnsiTheme="minorHAnsi" w:cstheme="minorHAnsi"/>
        </w:rPr>
        <w:t xml:space="preserve">] per </w:t>
      </w:r>
      <w:r w:rsidRPr="00495D8A">
        <w:rPr>
          <w:rFonts w:asciiTheme="minorHAnsi" w:hAnsiTheme="minorHAnsi" w:cstheme="minorHAnsi"/>
          <w:highlight w:val="yellow"/>
        </w:rPr>
        <w:t>hour/day/month/assignment</w:t>
      </w:r>
      <w:r w:rsidRPr="00495D8A">
        <w:rPr>
          <w:rFonts w:asciiTheme="minorHAnsi" w:hAnsiTheme="minorHAnsi" w:cstheme="minorHAnsi"/>
        </w:rPr>
        <w:t xml:space="preserve"> payable in arrears. This amount does not include an amount representing VAT. The Contractor should submit VAT invoices to </w:t>
      </w:r>
      <w:r w:rsidR="00243C63" w:rsidRPr="00495D8A">
        <w:rPr>
          <w:rFonts w:asciiTheme="minorHAnsi" w:hAnsiTheme="minorHAnsi" w:cstheme="minorHAnsi"/>
        </w:rPr>
        <w:t>[</w:t>
      </w:r>
      <w:r w:rsidR="00243C63" w:rsidRPr="00495D8A">
        <w:rPr>
          <w:rFonts w:asciiTheme="minorHAnsi" w:hAnsiTheme="minorHAnsi" w:cstheme="minorHAnsi"/>
          <w:highlight w:val="yellow"/>
        </w:rPr>
        <w:t>insert details</w:t>
      </w:r>
      <w:r w:rsidR="00243C63" w:rsidRPr="00495D8A">
        <w:rPr>
          <w:rFonts w:asciiTheme="minorHAnsi" w:hAnsiTheme="minorHAnsi" w:cstheme="minorHAnsi"/>
        </w:rPr>
        <w:t>]</w:t>
      </w:r>
      <w:r w:rsidRPr="00495D8A">
        <w:rPr>
          <w:rFonts w:asciiTheme="minorHAnsi" w:hAnsiTheme="minorHAnsi" w:cstheme="minorHAnsi"/>
        </w:rPr>
        <w:t xml:space="preserve">, in relation to a relevant assignment, which set out the </w:t>
      </w:r>
      <w:r w:rsidR="00243C63" w:rsidRPr="00495D8A">
        <w:rPr>
          <w:rFonts w:asciiTheme="minorHAnsi" w:hAnsiTheme="minorHAnsi" w:cstheme="minorHAnsi"/>
        </w:rPr>
        <w:t xml:space="preserve">agreed </w:t>
      </w:r>
      <w:r w:rsidRPr="00495D8A">
        <w:rPr>
          <w:rFonts w:asciiTheme="minorHAnsi" w:hAnsiTheme="minorHAnsi" w:cstheme="minorHAnsi"/>
        </w:rPr>
        <w:t>fee payable by the Company for the services provided. The invoice must include itemised information detailing how the total invoice amount is arrived at.</w:t>
      </w:r>
    </w:p>
    <w:p w14:paraId="75605891" w14:textId="77777777" w:rsidR="00243C63" w:rsidRPr="00495D8A" w:rsidRDefault="00243C63" w:rsidP="006D4525">
      <w:pPr>
        <w:spacing w:line="240" w:lineRule="auto"/>
        <w:rPr>
          <w:rFonts w:asciiTheme="minorHAnsi" w:hAnsiTheme="minorHAnsi" w:cstheme="minorHAnsi"/>
        </w:rPr>
      </w:pPr>
    </w:p>
    <w:p w14:paraId="0C329AAE" w14:textId="77777777" w:rsidR="004D26A3" w:rsidRPr="00495D8A" w:rsidRDefault="00243C63" w:rsidP="006D4525">
      <w:pPr>
        <w:spacing w:line="240" w:lineRule="auto"/>
        <w:rPr>
          <w:rFonts w:asciiTheme="minorHAnsi" w:hAnsiTheme="minorHAnsi" w:cstheme="minorHAnsi"/>
        </w:rPr>
      </w:pPr>
      <w:r w:rsidRPr="00495D8A">
        <w:rPr>
          <w:rFonts w:asciiTheme="minorHAnsi" w:hAnsiTheme="minorHAnsi" w:cstheme="minorHAnsi"/>
        </w:rPr>
        <w:t>Payment will be made within [</w:t>
      </w:r>
      <w:r w:rsidRPr="00495D8A">
        <w:rPr>
          <w:rFonts w:asciiTheme="minorHAnsi" w:hAnsiTheme="minorHAnsi" w:cstheme="minorHAnsi"/>
          <w:highlight w:val="yellow"/>
        </w:rPr>
        <w:t>insert number</w:t>
      </w:r>
      <w:r w:rsidRPr="00495D8A">
        <w:rPr>
          <w:rFonts w:asciiTheme="minorHAnsi" w:hAnsiTheme="minorHAnsi" w:cstheme="minorHAnsi"/>
        </w:rPr>
        <w:t xml:space="preserve">] days of receipt of an itemised invoice. </w:t>
      </w:r>
      <w:r w:rsidR="00F20CC2" w:rsidRPr="00495D8A">
        <w:rPr>
          <w:rFonts w:asciiTheme="minorHAnsi" w:hAnsiTheme="minorHAnsi" w:cstheme="minorHAnsi"/>
        </w:rPr>
        <w:t>The Company shall not be obliged to pay any fees to the Contractor unless invoices have been properly submitted by the Contractor.</w:t>
      </w:r>
    </w:p>
    <w:p w14:paraId="0C64BD30" w14:textId="77777777" w:rsidR="004D26A3" w:rsidRPr="00495D8A" w:rsidRDefault="004D26A3" w:rsidP="006D4525">
      <w:pPr>
        <w:spacing w:line="240" w:lineRule="auto"/>
        <w:rPr>
          <w:rFonts w:asciiTheme="minorHAnsi" w:hAnsiTheme="minorHAnsi" w:cstheme="minorHAnsi"/>
        </w:rPr>
      </w:pPr>
    </w:p>
    <w:p w14:paraId="0FBA81DA" w14:textId="77777777" w:rsidR="004D26A3" w:rsidRPr="00495D8A" w:rsidRDefault="004D26A3" w:rsidP="006D4525">
      <w:pPr>
        <w:spacing w:line="240" w:lineRule="auto"/>
        <w:rPr>
          <w:rFonts w:asciiTheme="minorHAnsi" w:hAnsiTheme="minorHAnsi" w:cstheme="minorHAnsi"/>
        </w:rPr>
      </w:pPr>
      <w:r w:rsidRPr="00495D8A">
        <w:rPr>
          <w:rFonts w:asciiTheme="minorHAnsi" w:hAnsiTheme="minorHAnsi" w:cstheme="minorHAnsi"/>
        </w:rPr>
        <w:t>Payment will only be made for such days upon which it has been previously agreed that services will be provided by the Contractor or replacement, and no other day will attract payment.</w:t>
      </w:r>
    </w:p>
    <w:p w14:paraId="01145081" w14:textId="77777777" w:rsidR="007211AC" w:rsidRPr="00495D8A" w:rsidRDefault="007211AC" w:rsidP="006D4525">
      <w:pPr>
        <w:spacing w:line="240" w:lineRule="auto"/>
        <w:rPr>
          <w:rFonts w:asciiTheme="minorHAnsi" w:hAnsiTheme="minorHAnsi" w:cstheme="minorHAnsi"/>
        </w:rPr>
      </w:pPr>
    </w:p>
    <w:p w14:paraId="03612335" w14:textId="77777777" w:rsidR="007211AC" w:rsidRPr="00495D8A" w:rsidRDefault="00243C63" w:rsidP="006D4525">
      <w:pPr>
        <w:spacing w:line="240" w:lineRule="auto"/>
        <w:rPr>
          <w:rFonts w:asciiTheme="minorHAnsi" w:hAnsiTheme="minorHAnsi" w:cstheme="minorHAnsi"/>
        </w:rPr>
      </w:pPr>
      <w:r w:rsidRPr="00495D8A">
        <w:rPr>
          <w:rFonts w:asciiTheme="minorHAnsi" w:hAnsiTheme="minorHAnsi" w:cstheme="minorHAnsi"/>
        </w:rPr>
        <w:t>All expenses</w:t>
      </w:r>
      <w:r w:rsidR="00675164" w:rsidRPr="00495D8A">
        <w:rPr>
          <w:rFonts w:asciiTheme="minorHAnsi" w:hAnsiTheme="minorHAnsi" w:cstheme="minorHAnsi"/>
        </w:rPr>
        <w:t>,</w:t>
      </w:r>
      <w:r w:rsidRPr="00495D8A">
        <w:rPr>
          <w:rFonts w:asciiTheme="minorHAnsi" w:hAnsiTheme="minorHAnsi" w:cstheme="minorHAnsi"/>
        </w:rPr>
        <w:t xml:space="preserve"> eg in connection with travel or accommodation, incurred </w:t>
      </w:r>
      <w:r w:rsidR="00F20CC2" w:rsidRPr="00495D8A">
        <w:rPr>
          <w:rFonts w:asciiTheme="minorHAnsi" w:hAnsiTheme="minorHAnsi" w:cstheme="minorHAnsi"/>
        </w:rPr>
        <w:t xml:space="preserve">by the Contractor </w:t>
      </w:r>
      <w:r w:rsidRPr="00495D8A">
        <w:rPr>
          <w:rFonts w:asciiTheme="minorHAnsi" w:hAnsiTheme="minorHAnsi" w:cstheme="minorHAnsi"/>
        </w:rPr>
        <w:t xml:space="preserve">in relation to the performance of the Contractor’s duties are covered by the agreed payment rate and no expenses will be reimbursed. </w:t>
      </w:r>
    </w:p>
    <w:p w14:paraId="40906087" w14:textId="77777777" w:rsidR="007211AC" w:rsidRPr="00495D8A" w:rsidRDefault="007211AC" w:rsidP="006D4525">
      <w:pPr>
        <w:spacing w:line="240" w:lineRule="auto"/>
        <w:rPr>
          <w:rFonts w:asciiTheme="minorHAnsi" w:hAnsiTheme="minorHAnsi" w:cstheme="minorHAnsi"/>
        </w:rPr>
      </w:pPr>
    </w:p>
    <w:p w14:paraId="7DD3E9D2" w14:textId="77777777" w:rsidR="007211AC" w:rsidRDefault="00F20CC2" w:rsidP="006D4525">
      <w:pPr>
        <w:spacing w:line="240" w:lineRule="auto"/>
        <w:rPr>
          <w:rFonts w:asciiTheme="minorHAnsi" w:hAnsiTheme="minorHAnsi" w:cstheme="minorHAnsi"/>
        </w:rPr>
      </w:pPr>
      <w:r w:rsidRPr="00495D8A">
        <w:rPr>
          <w:rFonts w:asciiTheme="minorHAnsi" w:hAnsiTheme="minorHAnsi" w:cstheme="minorHAnsi"/>
        </w:rPr>
        <w:t>The Contractor shall be liable for any loss, damage or injury to any party resulting from the negl</w:t>
      </w:r>
      <w:r w:rsidR="00675164" w:rsidRPr="00495D8A">
        <w:rPr>
          <w:rFonts w:asciiTheme="minorHAnsi" w:hAnsiTheme="minorHAnsi" w:cstheme="minorHAnsi"/>
        </w:rPr>
        <w:t>igent acts or omissions of its s</w:t>
      </w:r>
      <w:r w:rsidRPr="00495D8A">
        <w:rPr>
          <w:rFonts w:asciiTheme="minorHAnsi" w:hAnsiTheme="minorHAnsi" w:cstheme="minorHAnsi"/>
        </w:rPr>
        <w:t>taff/</w:t>
      </w:r>
      <w:r w:rsidR="00675164" w:rsidRPr="00495D8A">
        <w:rPr>
          <w:rFonts w:asciiTheme="minorHAnsi" w:hAnsiTheme="minorHAnsi" w:cstheme="minorHAnsi"/>
        </w:rPr>
        <w:t>d</w:t>
      </w:r>
      <w:r w:rsidRPr="00495D8A">
        <w:rPr>
          <w:rFonts w:asciiTheme="minorHAnsi" w:hAnsiTheme="minorHAnsi" w:cstheme="minorHAnsi"/>
        </w:rPr>
        <w:t>elegates during an Assignment. The Contractor shall ensure the provision of adequate Employer’s Liability Insurance, Public Liability Insurance and any other suitable policies of insurance in respect of the Contractor and its staff/delegates during an Assignment and shall make a copy of the policy available to the Company upon request.</w:t>
      </w:r>
    </w:p>
    <w:p w14:paraId="370C3681" w14:textId="77777777" w:rsidR="008219EC" w:rsidRPr="00495D8A" w:rsidRDefault="008219EC" w:rsidP="006D4525">
      <w:pPr>
        <w:spacing w:line="240" w:lineRule="auto"/>
        <w:rPr>
          <w:rFonts w:asciiTheme="minorHAnsi" w:hAnsiTheme="minorHAnsi" w:cstheme="minorHAnsi"/>
        </w:rPr>
      </w:pPr>
    </w:p>
    <w:p w14:paraId="45BE28E1" w14:textId="77777777" w:rsidR="00F20CC2" w:rsidRPr="00495D8A" w:rsidRDefault="00F20CC2" w:rsidP="006D4525">
      <w:pPr>
        <w:spacing w:line="240" w:lineRule="auto"/>
        <w:rPr>
          <w:rFonts w:asciiTheme="minorHAnsi" w:hAnsiTheme="minorHAnsi" w:cstheme="minorHAnsi"/>
        </w:rPr>
      </w:pPr>
    </w:p>
    <w:p w14:paraId="2B3328DD" w14:textId="77777777" w:rsidR="007211AC" w:rsidRPr="00495D8A" w:rsidRDefault="007211AC" w:rsidP="006D4525">
      <w:pPr>
        <w:spacing w:line="240" w:lineRule="auto"/>
        <w:rPr>
          <w:rFonts w:asciiTheme="minorHAnsi" w:hAnsiTheme="minorHAnsi" w:cstheme="minorHAnsi"/>
          <w:b/>
        </w:rPr>
      </w:pPr>
      <w:r w:rsidRPr="00495D8A">
        <w:rPr>
          <w:rFonts w:asciiTheme="minorHAnsi" w:hAnsiTheme="minorHAnsi" w:cstheme="minorHAnsi"/>
          <w:b/>
        </w:rPr>
        <w:t>Tax contributions</w:t>
      </w:r>
    </w:p>
    <w:p w14:paraId="64B37A0E" w14:textId="77777777" w:rsidR="007211AC" w:rsidRPr="00495D8A" w:rsidRDefault="00243C63" w:rsidP="006D4525">
      <w:pPr>
        <w:spacing w:line="240" w:lineRule="auto"/>
        <w:rPr>
          <w:rFonts w:asciiTheme="minorHAnsi" w:hAnsiTheme="minorHAnsi" w:cstheme="minorHAnsi"/>
        </w:rPr>
      </w:pPr>
      <w:r w:rsidRPr="00495D8A">
        <w:rPr>
          <w:rFonts w:asciiTheme="minorHAnsi" w:hAnsiTheme="minorHAnsi" w:cstheme="minorHAnsi"/>
        </w:rPr>
        <w:lastRenderedPageBreak/>
        <w:t xml:space="preserve">The Contractor shall be responsible for any PAYE Income Tax and National Insurance Contributions and any other taxes and deductions payable in respect of its employees, officers, or representatives for any Assignment. </w:t>
      </w:r>
    </w:p>
    <w:p w14:paraId="545E47C5" w14:textId="77777777" w:rsidR="00243C63" w:rsidRPr="00495D8A" w:rsidRDefault="00243C63" w:rsidP="006D4525">
      <w:pPr>
        <w:spacing w:line="240" w:lineRule="auto"/>
        <w:rPr>
          <w:rFonts w:asciiTheme="minorHAnsi" w:hAnsiTheme="minorHAnsi" w:cstheme="minorHAnsi"/>
        </w:rPr>
      </w:pPr>
    </w:p>
    <w:p w14:paraId="3FF444DB" w14:textId="77777777" w:rsidR="00F20CC2" w:rsidRPr="00495D8A" w:rsidRDefault="00F20CC2" w:rsidP="006D4525">
      <w:pPr>
        <w:spacing w:line="240" w:lineRule="auto"/>
        <w:rPr>
          <w:rFonts w:asciiTheme="minorHAnsi" w:hAnsiTheme="minorHAnsi" w:cstheme="minorHAnsi"/>
        </w:rPr>
      </w:pPr>
      <w:r w:rsidRPr="00495D8A">
        <w:rPr>
          <w:rFonts w:asciiTheme="minorHAnsi" w:hAnsiTheme="minorHAnsi" w:cstheme="minorHAnsi"/>
        </w:rPr>
        <w:t xml:space="preserve">The Company requires the Contractor to immediately reimburse the Company in relation to any income tax or other such contributions </w:t>
      </w:r>
      <w:r w:rsidR="005C3359" w:rsidRPr="00495D8A">
        <w:rPr>
          <w:rFonts w:asciiTheme="minorHAnsi" w:hAnsiTheme="minorHAnsi" w:cstheme="minorHAnsi"/>
        </w:rPr>
        <w:t>paid by the Company for any reason.</w:t>
      </w:r>
    </w:p>
    <w:p w14:paraId="19025BCE" w14:textId="77777777" w:rsidR="007211AC" w:rsidRPr="00495D8A" w:rsidRDefault="007211AC" w:rsidP="006D4525">
      <w:pPr>
        <w:spacing w:line="240" w:lineRule="auto"/>
        <w:rPr>
          <w:rFonts w:asciiTheme="minorHAnsi" w:hAnsiTheme="minorHAnsi" w:cstheme="minorHAnsi"/>
          <w:b/>
        </w:rPr>
      </w:pPr>
    </w:p>
    <w:p w14:paraId="0A88A3F0" w14:textId="77777777" w:rsidR="007211AC" w:rsidRPr="00495D8A" w:rsidRDefault="007211AC" w:rsidP="006D4525">
      <w:pPr>
        <w:spacing w:line="240" w:lineRule="auto"/>
        <w:rPr>
          <w:rFonts w:asciiTheme="minorHAnsi" w:hAnsiTheme="minorHAnsi" w:cstheme="minorHAnsi"/>
          <w:b/>
        </w:rPr>
      </w:pPr>
      <w:r w:rsidRPr="00495D8A">
        <w:rPr>
          <w:rFonts w:asciiTheme="minorHAnsi" w:hAnsiTheme="minorHAnsi" w:cstheme="minorHAnsi"/>
          <w:b/>
        </w:rPr>
        <w:t>Miscellaneous</w:t>
      </w:r>
    </w:p>
    <w:p w14:paraId="3705E735" w14:textId="77777777" w:rsidR="005C3359" w:rsidRPr="00495D8A" w:rsidRDefault="005C3359" w:rsidP="006D4525">
      <w:pPr>
        <w:spacing w:line="240" w:lineRule="auto"/>
        <w:rPr>
          <w:rFonts w:asciiTheme="minorHAnsi" w:hAnsiTheme="minorHAnsi" w:cstheme="minorHAnsi"/>
        </w:rPr>
      </w:pPr>
      <w:r w:rsidRPr="00495D8A">
        <w:rPr>
          <w:rFonts w:asciiTheme="minorHAnsi" w:hAnsiTheme="minorHAnsi" w:cstheme="minorHAnsi"/>
        </w:rPr>
        <w:t xml:space="preserve">The Contractor is not entitled to any paid leave of absence for reasons of sickness, injury or holiday or for any </w:t>
      </w:r>
      <w:r w:rsidR="003A0CBB" w:rsidRPr="00495D8A">
        <w:rPr>
          <w:rFonts w:asciiTheme="minorHAnsi" w:hAnsiTheme="minorHAnsi" w:cstheme="minorHAnsi"/>
        </w:rPr>
        <w:t xml:space="preserve">other reason from the Company. </w:t>
      </w:r>
      <w:r w:rsidRPr="00495D8A">
        <w:rPr>
          <w:rFonts w:asciiTheme="minorHAnsi" w:hAnsiTheme="minorHAnsi" w:cstheme="minorHAnsi"/>
        </w:rPr>
        <w:t>The Contractor is not entitled to any of the statutory rights extended to an employee as defined by Section 230 of the Employment Rights Act 1996 and set out in that Act as a whole.</w:t>
      </w:r>
    </w:p>
    <w:p w14:paraId="7883BEDB" w14:textId="77777777" w:rsidR="007211AC" w:rsidRPr="00495D8A" w:rsidRDefault="007211AC" w:rsidP="006D4525">
      <w:pPr>
        <w:spacing w:line="240" w:lineRule="auto"/>
        <w:rPr>
          <w:rFonts w:asciiTheme="minorHAnsi" w:hAnsiTheme="minorHAnsi" w:cstheme="minorHAnsi"/>
        </w:rPr>
      </w:pPr>
    </w:p>
    <w:p w14:paraId="713DD942" w14:textId="77777777" w:rsidR="007211AC" w:rsidRPr="00495D8A" w:rsidRDefault="007C24B7" w:rsidP="006D4525">
      <w:pPr>
        <w:spacing w:line="240" w:lineRule="auto"/>
        <w:rPr>
          <w:rFonts w:asciiTheme="minorHAnsi" w:hAnsiTheme="minorHAnsi" w:cstheme="minorHAnsi"/>
        </w:rPr>
      </w:pPr>
      <w:r w:rsidRPr="00495D8A">
        <w:rPr>
          <w:rFonts w:asciiTheme="minorHAnsi" w:hAnsiTheme="minorHAnsi" w:cstheme="minorHAnsi"/>
        </w:rPr>
        <w:t xml:space="preserve">These terms constitute the whole agreement between the Company and the Contractor upon being signed on behalf of the Contractor and govern Assignments undertaken by the Contractor with the Company. No variation or alteration to the terms shall be valid </w:t>
      </w:r>
      <w:r w:rsidR="00675164" w:rsidRPr="00495D8A">
        <w:rPr>
          <w:rFonts w:asciiTheme="minorHAnsi" w:hAnsiTheme="minorHAnsi" w:cstheme="minorHAnsi"/>
        </w:rPr>
        <w:t xml:space="preserve">unless approved in writing by </w:t>
      </w:r>
      <w:r w:rsidRPr="00495D8A">
        <w:rPr>
          <w:rFonts w:asciiTheme="minorHAnsi" w:hAnsiTheme="minorHAnsi" w:cstheme="minorHAnsi"/>
        </w:rPr>
        <w:t xml:space="preserve">both parties to the agreement, who represent the only parties who can rightfully enforce any of its provisions. </w:t>
      </w:r>
    </w:p>
    <w:p w14:paraId="6CC4A2FF" w14:textId="77777777" w:rsidR="007211AC" w:rsidRPr="00495D8A" w:rsidRDefault="007211AC" w:rsidP="006D4525">
      <w:pPr>
        <w:spacing w:line="240" w:lineRule="auto"/>
        <w:rPr>
          <w:rFonts w:asciiTheme="minorHAnsi" w:hAnsiTheme="minorHAnsi" w:cstheme="minorHAnsi"/>
        </w:rPr>
      </w:pPr>
    </w:p>
    <w:p w14:paraId="4EAE11BD" w14:textId="77777777" w:rsidR="007211AC" w:rsidRPr="00495D8A" w:rsidRDefault="007211AC" w:rsidP="006D4525">
      <w:pPr>
        <w:spacing w:line="240" w:lineRule="auto"/>
        <w:rPr>
          <w:rFonts w:asciiTheme="minorHAnsi" w:hAnsiTheme="minorHAnsi" w:cstheme="minorHAnsi"/>
        </w:rPr>
      </w:pPr>
      <w:r w:rsidRPr="00495D8A">
        <w:rPr>
          <w:rFonts w:asciiTheme="minorHAnsi" w:hAnsiTheme="minorHAnsi" w:cstheme="minorHAnsi"/>
        </w:rPr>
        <w:t>S</w:t>
      </w:r>
      <w:r w:rsidR="007C24B7" w:rsidRPr="00495D8A">
        <w:rPr>
          <w:rFonts w:asciiTheme="minorHAnsi" w:hAnsiTheme="minorHAnsi" w:cstheme="minorHAnsi"/>
        </w:rPr>
        <w:t>igned for and on behalf of the Company</w:t>
      </w:r>
      <w:r w:rsidRPr="00495D8A">
        <w:rPr>
          <w:rFonts w:asciiTheme="minorHAnsi" w:hAnsiTheme="minorHAnsi" w:cstheme="minorHAnsi"/>
        </w:rPr>
        <w:t xml:space="preserve">: </w:t>
      </w:r>
    </w:p>
    <w:p w14:paraId="06EB584E" w14:textId="77777777" w:rsidR="007211AC" w:rsidRPr="00495D8A" w:rsidRDefault="007C24B7" w:rsidP="006D4525">
      <w:pPr>
        <w:spacing w:line="240" w:lineRule="auto"/>
        <w:rPr>
          <w:rFonts w:asciiTheme="minorHAnsi" w:hAnsiTheme="minorHAnsi" w:cstheme="minorHAnsi"/>
        </w:rPr>
      </w:pPr>
      <w:r w:rsidRPr="00495D8A">
        <w:rPr>
          <w:rFonts w:asciiTheme="minorHAnsi" w:hAnsiTheme="minorHAnsi" w:cstheme="minorHAnsi"/>
        </w:rPr>
        <w:t>Position:</w:t>
      </w:r>
    </w:p>
    <w:p w14:paraId="0DA7573F" w14:textId="77777777" w:rsidR="007211AC" w:rsidRPr="00495D8A" w:rsidRDefault="007211AC" w:rsidP="006D4525">
      <w:pPr>
        <w:spacing w:line="240" w:lineRule="auto"/>
        <w:rPr>
          <w:rFonts w:asciiTheme="minorHAnsi" w:hAnsiTheme="minorHAnsi" w:cstheme="minorHAnsi"/>
        </w:rPr>
      </w:pPr>
      <w:r w:rsidRPr="00495D8A">
        <w:rPr>
          <w:rFonts w:asciiTheme="minorHAnsi" w:hAnsiTheme="minorHAnsi" w:cstheme="minorHAnsi"/>
        </w:rPr>
        <w:t>Date: [</w:t>
      </w:r>
      <w:r w:rsidRPr="00495D8A">
        <w:rPr>
          <w:rFonts w:asciiTheme="minorHAnsi" w:hAnsiTheme="minorHAnsi" w:cstheme="minorHAnsi"/>
          <w:highlight w:val="yellow"/>
        </w:rPr>
        <w:t>insert date]</w:t>
      </w:r>
    </w:p>
    <w:p w14:paraId="67CAB41F" w14:textId="77777777" w:rsidR="007211AC" w:rsidRPr="00495D8A" w:rsidRDefault="007211AC" w:rsidP="006D4525">
      <w:pPr>
        <w:spacing w:line="240" w:lineRule="auto"/>
        <w:rPr>
          <w:rFonts w:asciiTheme="minorHAnsi" w:hAnsiTheme="minorHAnsi" w:cstheme="minorHAnsi"/>
        </w:rPr>
      </w:pPr>
    </w:p>
    <w:p w14:paraId="666CF7DB" w14:textId="77777777" w:rsidR="007211AC" w:rsidRPr="00495D8A" w:rsidRDefault="00A53730" w:rsidP="006D4525">
      <w:pPr>
        <w:spacing w:line="240" w:lineRule="auto"/>
        <w:rPr>
          <w:rFonts w:asciiTheme="minorHAnsi" w:hAnsiTheme="minorHAnsi" w:cstheme="minorHAnsi"/>
        </w:rPr>
      </w:pPr>
      <w:r w:rsidRPr="00495D8A">
        <w:rPr>
          <w:rFonts w:asciiTheme="minorHAnsi" w:hAnsiTheme="minorHAnsi" w:cstheme="minorHAnsi"/>
        </w:rPr>
        <w:t xml:space="preserve">Signed by </w:t>
      </w:r>
      <w:r w:rsidR="007C24B7" w:rsidRPr="00495D8A">
        <w:rPr>
          <w:rFonts w:asciiTheme="minorHAnsi" w:hAnsiTheme="minorHAnsi" w:cstheme="minorHAnsi"/>
        </w:rPr>
        <w:t>Contractor:</w:t>
      </w:r>
    </w:p>
    <w:p w14:paraId="7D6D6A4A" w14:textId="77777777" w:rsidR="007211AC" w:rsidRPr="00495D8A" w:rsidRDefault="007211AC" w:rsidP="006D4525">
      <w:pPr>
        <w:spacing w:line="240" w:lineRule="auto"/>
        <w:rPr>
          <w:rFonts w:asciiTheme="minorHAnsi" w:hAnsiTheme="minorHAnsi" w:cstheme="minorHAnsi"/>
        </w:rPr>
      </w:pPr>
      <w:r w:rsidRPr="00495D8A">
        <w:rPr>
          <w:rFonts w:asciiTheme="minorHAnsi" w:hAnsiTheme="minorHAnsi" w:cstheme="minorHAnsi"/>
        </w:rPr>
        <w:t>Date:</w:t>
      </w:r>
      <w:r w:rsidR="005649AD" w:rsidRPr="00495D8A">
        <w:rPr>
          <w:rFonts w:asciiTheme="minorHAnsi" w:hAnsiTheme="minorHAnsi" w:cstheme="minorHAnsi"/>
        </w:rPr>
        <w:t xml:space="preserve"> [</w:t>
      </w:r>
      <w:r w:rsidR="005649AD" w:rsidRPr="00495D8A">
        <w:rPr>
          <w:rFonts w:asciiTheme="minorHAnsi" w:hAnsiTheme="minorHAnsi" w:cstheme="minorHAnsi"/>
          <w:highlight w:val="yellow"/>
        </w:rPr>
        <w:t>insert date</w:t>
      </w:r>
      <w:r w:rsidR="005649AD" w:rsidRPr="00495D8A">
        <w:rPr>
          <w:rFonts w:asciiTheme="minorHAnsi" w:hAnsiTheme="minorHAnsi" w:cstheme="minorHAnsi"/>
        </w:rPr>
        <w:t>]</w:t>
      </w:r>
    </w:p>
    <w:p w14:paraId="6993A200" w14:textId="77777777" w:rsidR="00DF7A14" w:rsidRPr="00495D8A" w:rsidRDefault="00DF7A14" w:rsidP="006D4525">
      <w:pPr>
        <w:rPr>
          <w:rFonts w:asciiTheme="minorHAnsi" w:hAnsiTheme="minorHAnsi" w:cstheme="minorHAnsi"/>
        </w:rPr>
      </w:pPr>
    </w:p>
    <w:sectPr w:rsidR="00DF7A14" w:rsidRPr="00495D8A" w:rsidSect="00247A06">
      <w:headerReference w:type="default" r:id="rId10"/>
      <w:footerReference w:type="default" r:id="rId11"/>
      <w:pgSz w:w="11906" w:h="16838"/>
      <w:pgMar w:top="1947"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258EB" w14:textId="77777777" w:rsidR="00EA0945" w:rsidRDefault="00EA0945" w:rsidP="00992356">
      <w:pPr>
        <w:spacing w:line="240" w:lineRule="auto"/>
      </w:pPr>
      <w:r>
        <w:separator/>
      </w:r>
    </w:p>
  </w:endnote>
  <w:endnote w:type="continuationSeparator" w:id="0">
    <w:p w14:paraId="7EA1DF7C" w14:textId="77777777" w:rsidR="00EA0945" w:rsidRDefault="00EA0945" w:rsidP="009923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7E83C" w14:textId="548087D6" w:rsidR="004B5698" w:rsidRPr="00495D8A" w:rsidRDefault="004B5698" w:rsidP="00495D8A">
    <w:pPr>
      <w:jc w:val="right"/>
      <w:rPr>
        <w:rFonts w:asciiTheme="minorHAnsi" w:hAnsiTheme="minorHAnsi" w:cstheme="minorHAnsi"/>
        <w:color w:val="000000"/>
      </w:rPr>
    </w:pPr>
    <w:r w:rsidRPr="00495D8A">
      <w:rPr>
        <w:rFonts w:asciiTheme="minorHAnsi" w:hAnsiTheme="minorHAnsi" w:cstheme="minorHAnsi"/>
        <w:color w:val="000000"/>
      </w:rPr>
      <w:t>Customisable document taken from AgileHR</w:t>
    </w:r>
  </w:p>
  <w:p w14:paraId="21A529E7" w14:textId="0F5EEC5D" w:rsidR="004B5698" w:rsidRPr="00495D8A" w:rsidRDefault="004B5698" w:rsidP="00495D8A">
    <w:pPr>
      <w:jc w:val="right"/>
      <w:rPr>
        <w:rFonts w:asciiTheme="minorHAnsi" w:hAnsiTheme="minorHAnsi" w:cstheme="minorHAnsi"/>
        <w:color w:val="000000"/>
      </w:rPr>
    </w:pPr>
    <w:r w:rsidRPr="00495D8A">
      <w:rPr>
        <w:rFonts w:asciiTheme="minorHAnsi" w:hAnsiTheme="minorHAnsi" w:cstheme="minorHAnsi"/>
        <w:color w:val="000000"/>
      </w:rPr>
      <w:t>Any amendments other than customisable fields are not covered by AgileHR liability cover.</w:t>
    </w:r>
  </w:p>
  <w:p w14:paraId="28872B78" w14:textId="77777777" w:rsidR="00992356" w:rsidRDefault="00992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E02F7" w14:textId="77777777" w:rsidR="00EA0945" w:rsidRDefault="00EA0945" w:rsidP="00992356">
      <w:pPr>
        <w:spacing w:line="240" w:lineRule="auto"/>
      </w:pPr>
      <w:r>
        <w:separator/>
      </w:r>
    </w:p>
  </w:footnote>
  <w:footnote w:type="continuationSeparator" w:id="0">
    <w:p w14:paraId="3FABBD5C" w14:textId="77777777" w:rsidR="00EA0945" w:rsidRDefault="00EA0945" w:rsidP="009923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7AB1" w14:textId="35252D22" w:rsidR="00992356" w:rsidRPr="004437EF" w:rsidRDefault="004B5698" w:rsidP="004B5698">
    <w:pPr>
      <w:pStyle w:val="Header"/>
      <w:jc w:val="right"/>
    </w:pPr>
    <w:r>
      <w:rPr>
        <w:noProof/>
      </w:rPr>
      <w:drawing>
        <wp:inline distT="0" distB="0" distL="0" distR="0" wp14:anchorId="19E8B774" wp14:editId="3E614873">
          <wp:extent cx="1597025" cy="873760"/>
          <wp:effectExtent l="0" t="0" r="317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025" cy="87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B1"/>
    <w:multiLevelType w:val="hybridMultilevel"/>
    <w:tmpl w:val="B860CD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D857F8"/>
    <w:multiLevelType w:val="hybridMultilevel"/>
    <w:tmpl w:val="FA6A7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950C3"/>
    <w:multiLevelType w:val="hybridMultilevel"/>
    <w:tmpl w:val="FD044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3E5933"/>
    <w:multiLevelType w:val="hybridMultilevel"/>
    <w:tmpl w:val="A2A06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4C14EA"/>
    <w:multiLevelType w:val="hybridMultilevel"/>
    <w:tmpl w:val="31BC7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865FFB"/>
    <w:multiLevelType w:val="multilevel"/>
    <w:tmpl w:val="E1BEC624"/>
    <w:lvl w:ilvl="0">
      <w:start w:val="1"/>
      <w:numFmt w:val="decimal"/>
      <w:pStyle w:val="BodyBoldRed-Numbers"/>
      <w:lvlText w:val="%1."/>
      <w:lvlJc w:val="left"/>
      <w:pPr>
        <w:tabs>
          <w:tab w:val="num" w:pos="720"/>
        </w:tabs>
        <w:ind w:left="720" w:hanging="720"/>
      </w:pPr>
      <w:rPr>
        <w:rFonts w:ascii="Arial" w:hAnsi="Arial" w:cs="Arial" w:hint="default"/>
        <w:b/>
        <w:color w:val="auto"/>
        <w:sz w:val="20"/>
      </w:rPr>
    </w:lvl>
    <w:lvl w:ilvl="1">
      <w:start w:val="1"/>
      <w:numFmt w:val="decimal"/>
      <w:lvlText w:val="%1.%2"/>
      <w:lvlJc w:val="left"/>
      <w:pPr>
        <w:tabs>
          <w:tab w:val="num" w:pos="720"/>
        </w:tabs>
        <w:ind w:left="720" w:hanging="720"/>
      </w:pPr>
      <w:rPr>
        <w:rFonts w:ascii="Garamond" w:eastAsia="Arial Narrow" w:hAnsi="Garamond" w:cs="Arial Narrow" w:hint="default"/>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3E86B97"/>
    <w:multiLevelType w:val="hybridMultilevel"/>
    <w:tmpl w:val="88C6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F800D4"/>
    <w:multiLevelType w:val="hybridMultilevel"/>
    <w:tmpl w:val="E5FA4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C96EBC"/>
    <w:multiLevelType w:val="hybridMultilevel"/>
    <w:tmpl w:val="BFD0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7D7A7C"/>
    <w:multiLevelType w:val="hybridMultilevel"/>
    <w:tmpl w:val="4EA68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447F7D"/>
    <w:multiLevelType w:val="hybridMultilevel"/>
    <w:tmpl w:val="E50CA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D02C26"/>
    <w:multiLevelType w:val="hybridMultilevel"/>
    <w:tmpl w:val="F0E04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1"/>
  </w:num>
  <w:num w:numId="4">
    <w:abstractNumId w:val="9"/>
  </w:num>
  <w:num w:numId="5">
    <w:abstractNumId w:val="10"/>
  </w:num>
  <w:num w:numId="6">
    <w:abstractNumId w:val="8"/>
  </w:num>
  <w:num w:numId="7">
    <w:abstractNumId w:val="0"/>
  </w:num>
  <w:num w:numId="8">
    <w:abstractNumId w:val="5"/>
  </w:num>
  <w:num w:numId="9">
    <w:abstractNumId w:val="6"/>
  </w:num>
  <w:num w:numId="10">
    <w:abstractNumId w:val="4"/>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356"/>
    <w:rsid w:val="00005EA6"/>
    <w:rsid w:val="0004586B"/>
    <w:rsid w:val="000636D7"/>
    <w:rsid w:val="000F1E27"/>
    <w:rsid w:val="000F2309"/>
    <w:rsid w:val="0014274C"/>
    <w:rsid w:val="00153DBB"/>
    <w:rsid w:val="001B0B58"/>
    <w:rsid w:val="001E28AC"/>
    <w:rsid w:val="00212B62"/>
    <w:rsid w:val="00227358"/>
    <w:rsid w:val="0023707C"/>
    <w:rsid w:val="00243C63"/>
    <w:rsid w:val="00243CA0"/>
    <w:rsid w:val="00247A06"/>
    <w:rsid w:val="002675CA"/>
    <w:rsid w:val="002953A4"/>
    <w:rsid w:val="00296EBC"/>
    <w:rsid w:val="002C06C2"/>
    <w:rsid w:val="002D1332"/>
    <w:rsid w:val="002D6504"/>
    <w:rsid w:val="002E4C6F"/>
    <w:rsid w:val="002F5265"/>
    <w:rsid w:val="003032A5"/>
    <w:rsid w:val="003155EA"/>
    <w:rsid w:val="003302E6"/>
    <w:rsid w:val="00335E0A"/>
    <w:rsid w:val="00342D78"/>
    <w:rsid w:val="00345C92"/>
    <w:rsid w:val="00347C35"/>
    <w:rsid w:val="0036221F"/>
    <w:rsid w:val="003A0CBB"/>
    <w:rsid w:val="003D0A8F"/>
    <w:rsid w:val="003E13C8"/>
    <w:rsid w:val="003E32B0"/>
    <w:rsid w:val="003F1DE2"/>
    <w:rsid w:val="004160B7"/>
    <w:rsid w:val="00436127"/>
    <w:rsid w:val="004437EF"/>
    <w:rsid w:val="00451EAE"/>
    <w:rsid w:val="0045631E"/>
    <w:rsid w:val="00495D8A"/>
    <w:rsid w:val="00497FA2"/>
    <w:rsid w:val="004A7890"/>
    <w:rsid w:val="004B5698"/>
    <w:rsid w:val="004C64D0"/>
    <w:rsid w:val="004D26A3"/>
    <w:rsid w:val="004E05C7"/>
    <w:rsid w:val="004F0876"/>
    <w:rsid w:val="00540930"/>
    <w:rsid w:val="005424D5"/>
    <w:rsid w:val="00545985"/>
    <w:rsid w:val="005649AD"/>
    <w:rsid w:val="005A53A1"/>
    <w:rsid w:val="005C3359"/>
    <w:rsid w:val="0062732E"/>
    <w:rsid w:val="0063100D"/>
    <w:rsid w:val="00651E30"/>
    <w:rsid w:val="00666665"/>
    <w:rsid w:val="00675164"/>
    <w:rsid w:val="006D4525"/>
    <w:rsid w:val="006E1751"/>
    <w:rsid w:val="007039F9"/>
    <w:rsid w:val="007211AC"/>
    <w:rsid w:val="0074575A"/>
    <w:rsid w:val="00763FE3"/>
    <w:rsid w:val="007658CD"/>
    <w:rsid w:val="007C24B7"/>
    <w:rsid w:val="007D6811"/>
    <w:rsid w:val="007F3E06"/>
    <w:rsid w:val="00802390"/>
    <w:rsid w:val="008039CE"/>
    <w:rsid w:val="00810256"/>
    <w:rsid w:val="008219EC"/>
    <w:rsid w:val="00845D42"/>
    <w:rsid w:val="00850FA1"/>
    <w:rsid w:val="008774BF"/>
    <w:rsid w:val="00897CD4"/>
    <w:rsid w:val="008B3DF4"/>
    <w:rsid w:val="008C5FB4"/>
    <w:rsid w:val="008E36E5"/>
    <w:rsid w:val="008F51BE"/>
    <w:rsid w:val="008F5B78"/>
    <w:rsid w:val="00904C9E"/>
    <w:rsid w:val="00936283"/>
    <w:rsid w:val="00977C02"/>
    <w:rsid w:val="00990D7E"/>
    <w:rsid w:val="00992356"/>
    <w:rsid w:val="00995690"/>
    <w:rsid w:val="009A1147"/>
    <w:rsid w:val="009A3DEE"/>
    <w:rsid w:val="009B23DE"/>
    <w:rsid w:val="009C1442"/>
    <w:rsid w:val="009D6524"/>
    <w:rsid w:val="009E17D7"/>
    <w:rsid w:val="009E5849"/>
    <w:rsid w:val="00A21EB2"/>
    <w:rsid w:val="00A37637"/>
    <w:rsid w:val="00A47942"/>
    <w:rsid w:val="00A50A40"/>
    <w:rsid w:val="00A51034"/>
    <w:rsid w:val="00A53730"/>
    <w:rsid w:val="00AA2370"/>
    <w:rsid w:val="00AC1B6A"/>
    <w:rsid w:val="00AE6E3E"/>
    <w:rsid w:val="00AF64EC"/>
    <w:rsid w:val="00B23D0F"/>
    <w:rsid w:val="00B278D5"/>
    <w:rsid w:val="00B415E5"/>
    <w:rsid w:val="00B73B1E"/>
    <w:rsid w:val="00B85543"/>
    <w:rsid w:val="00C4604C"/>
    <w:rsid w:val="00C467DF"/>
    <w:rsid w:val="00C63A0A"/>
    <w:rsid w:val="00C72791"/>
    <w:rsid w:val="00C87418"/>
    <w:rsid w:val="00CB38A3"/>
    <w:rsid w:val="00CE6B42"/>
    <w:rsid w:val="00D163FE"/>
    <w:rsid w:val="00D23621"/>
    <w:rsid w:val="00D65555"/>
    <w:rsid w:val="00D65729"/>
    <w:rsid w:val="00D93E07"/>
    <w:rsid w:val="00DC380E"/>
    <w:rsid w:val="00DF7A14"/>
    <w:rsid w:val="00E201EC"/>
    <w:rsid w:val="00E534EC"/>
    <w:rsid w:val="00E6377E"/>
    <w:rsid w:val="00E731EC"/>
    <w:rsid w:val="00E80DB3"/>
    <w:rsid w:val="00E956E4"/>
    <w:rsid w:val="00EA0945"/>
    <w:rsid w:val="00ED7FB6"/>
    <w:rsid w:val="00EE5AA2"/>
    <w:rsid w:val="00F04287"/>
    <w:rsid w:val="00F05DDC"/>
    <w:rsid w:val="00F20CC2"/>
    <w:rsid w:val="00F32EEA"/>
    <w:rsid w:val="00F57680"/>
    <w:rsid w:val="00FB54CD"/>
    <w:rsid w:val="00FE7A5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15159"/>
  <w15:docId w15:val="{91E6CBCD-6222-4C9B-913C-1CD19B461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0D7E"/>
    <w:pPr>
      <w:spacing w:line="360" w:lineRule="exact"/>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qFormat/>
    <w:rsid w:val="00992356"/>
    <w:pPr>
      <w:tabs>
        <w:tab w:val="center" w:pos="4680"/>
        <w:tab w:val="right" w:pos="9360"/>
      </w:tabs>
      <w:spacing w:line="240" w:lineRule="auto"/>
    </w:pPr>
  </w:style>
  <w:style w:type="character" w:customStyle="1" w:styleId="HeaderChar">
    <w:name w:val="Header Char"/>
    <w:aliases w:val="Customisable document title Char"/>
    <w:basedOn w:val="DefaultParagraphFont"/>
    <w:link w:val="Header"/>
    <w:rsid w:val="00992356"/>
    <w:rPr>
      <w:lang w:val="en-GB" w:eastAsia="en-GB"/>
    </w:rPr>
  </w:style>
  <w:style w:type="paragraph" w:styleId="Footer">
    <w:name w:val="footer"/>
    <w:basedOn w:val="Normal"/>
    <w:link w:val="FooterChar"/>
    <w:uiPriority w:val="99"/>
    <w:rsid w:val="00992356"/>
    <w:pPr>
      <w:tabs>
        <w:tab w:val="center" w:pos="4680"/>
        <w:tab w:val="right" w:pos="9360"/>
      </w:tabs>
      <w:spacing w:line="240" w:lineRule="auto"/>
    </w:pPr>
  </w:style>
  <w:style w:type="character" w:customStyle="1" w:styleId="FooterChar">
    <w:name w:val="Footer Char"/>
    <w:basedOn w:val="DefaultParagraphFont"/>
    <w:link w:val="Footer"/>
    <w:uiPriority w:val="99"/>
    <w:rsid w:val="00992356"/>
    <w:rPr>
      <w:lang w:val="en-GB" w:eastAsia="en-GB"/>
    </w:rPr>
  </w:style>
  <w:style w:type="paragraph" w:styleId="BalloonText">
    <w:name w:val="Balloon Text"/>
    <w:basedOn w:val="Normal"/>
    <w:link w:val="BalloonTextChar"/>
    <w:rsid w:val="0099235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92356"/>
    <w:rPr>
      <w:rFonts w:ascii="Tahoma" w:hAnsi="Tahoma" w:cs="Tahoma"/>
      <w:sz w:val="16"/>
      <w:szCs w:val="16"/>
      <w:lang w:val="en-GB" w:eastAsia="en-GB"/>
    </w:rPr>
  </w:style>
  <w:style w:type="character" w:styleId="Hyperlink">
    <w:name w:val="Hyperlink"/>
    <w:basedOn w:val="DefaultParagraphFont"/>
    <w:rsid w:val="00992356"/>
    <w:rPr>
      <w:color w:val="0000FF"/>
      <w:u w:val="single"/>
    </w:rPr>
  </w:style>
  <w:style w:type="paragraph" w:styleId="BodyText">
    <w:name w:val="Body Text"/>
    <w:basedOn w:val="Normal"/>
    <w:link w:val="BodyTextChar"/>
    <w:rsid w:val="00DF7A14"/>
    <w:pPr>
      <w:spacing w:line="240" w:lineRule="auto"/>
    </w:pPr>
    <w:rPr>
      <w:rFonts w:cs="Arial"/>
      <w:b/>
      <w:szCs w:val="24"/>
    </w:rPr>
  </w:style>
  <w:style w:type="character" w:customStyle="1" w:styleId="BodyTextChar">
    <w:name w:val="Body Text Char"/>
    <w:basedOn w:val="DefaultParagraphFont"/>
    <w:link w:val="BodyText"/>
    <w:rsid w:val="00DF7A14"/>
    <w:rPr>
      <w:rFonts w:cs="Arial"/>
      <w:b/>
      <w:sz w:val="22"/>
      <w:szCs w:val="24"/>
    </w:rPr>
  </w:style>
  <w:style w:type="paragraph" w:customStyle="1" w:styleId="NormalArial">
    <w:name w:val="Normal + Arial"/>
    <w:aliases w:val="18 pt,Bold,Red"/>
    <w:basedOn w:val="Normal"/>
    <w:rsid w:val="00DF7A14"/>
    <w:pPr>
      <w:autoSpaceDE w:val="0"/>
      <w:autoSpaceDN w:val="0"/>
      <w:adjustRightInd w:val="0"/>
      <w:spacing w:line="240" w:lineRule="auto"/>
    </w:pPr>
    <w:rPr>
      <w:color w:val="FF0000"/>
      <w:sz w:val="24"/>
      <w:szCs w:val="20"/>
      <w:lang w:val="en-US" w:eastAsia="en-US"/>
    </w:rPr>
  </w:style>
  <w:style w:type="paragraph" w:customStyle="1" w:styleId="Customisabledocumentheading">
    <w:name w:val="Customisable document heading"/>
    <w:basedOn w:val="Normal"/>
    <w:next w:val="Normal"/>
    <w:qFormat/>
    <w:rsid w:val="006E1751"/>
    <w:pPr>
      <w:spacing w:line="240" w:lineRule="auto"/>
    </w:pPr>
    <w:rPr>
      <w:rFonts w:eastAsia="Calibri"/>
      <w:b/>
      <w:sz w:val="24"/>
      <w:lang w:eastAsia="en-US"/>
    </w:rPr>
  </w:style>
  <w:style w:type="paragraph" w:styleId="ListParagraph">
    <w:name w:val="List Paragraph"/>
    <w:basedOn w:val="Normal"/>
    <w:uiPriority w:val="34"/>
    <w:qFormat/>
    <w:rsid w:val="00850FA1"/>
    <w:pPr>
      <w:ind w:left="720"/>
      <w:contextualSpacing/>
    </w:pPr>
  </w:style>
  <w:style w:type="paragraph" w:customStyle="1" w:styleId="BodyBoldRed-Numbers">
    <w:name w:val="Body Bold Red - Numbers"/>
    <w:basedOn w:val="Normal"/>
    <w:qFormat/>
    <w:rsid w:val="002675CA"/>
    <w:pPr>
      <w:numPr>
        <w:numId w:val="8"/>
      </w:numPr>
      <w:spacing w:line="240" w:lineRule="auto"/>
      <w:jc w:val="both"/>
    </w:pPr>
    <w:rPr>
      <w:rFonts w:eastAsia="Arial Narrow" w:cs="Arial"/>
      <w:b/>
      <w:color w:val="E40038"/>
      <w:sz w:val="18"/>
      <w:szCs w:val="18"/>
      <w:lang w:eastAsia="en-US"/>
    </w:rPr>
  </w:style>
  <w:style w:type="paragraph" w:customStyle="1" w:styleId="MentorText">
    <w:name w:val="Mentor_Text"/>
    <w:basedOn w:val="Normal"/>
    <w:rsid w:val="00B85543"/>
    <w:pPr>
      <w:keepLines/>
      <w:tabs>
        <w:tab w:val="left" w:pos="0"/>
      </w:tabs>
      <w:spacing w:before="12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246362">
      <w:bodyDiv w:val="1"/>
      <w:marLeft w:val="0"/>
      <w:marRight w:val="0"/>
      <w:marTop w:val="0"/>
      <w:marBottom w:val="0"/>
      <w:divBdr>
        <w:top w:val="none" w:sz="0" w:space="0" w:color="auto"/>
        <w:left w:val="none" w:sz="0" w:space="0" w:color="auto"/>
        <w:bottom w:val="none" w:sz="0" w:space="0" w:color="auto"/>
        <w:right w:val="none" w:sz="0" w:space="0" w:color="auto"/>
      </w:divBdr>
    </w:div>
    <w:div w:id="71134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7E2090-2753-4250-90F1-4685ABE5E7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E5E011-3CA7-4FC4-9430-D188E77FA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AB49C0-1E51-4F16-BDB4-0384EDEFE3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1771</Words>
  <Characters>9336</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11085</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AgileHRConsulting@agilehrconsulting.com</dc:creator>
  <cp:keywords/>
  <dc:description/>
  <cp:lastModifiedBy>Amy Lloyd</cp:lastModifiedBy>
  <cp:revision>9</cp:revision>
  <dcterms:created xsi:type="dcterms:W3CDTF">2019-04-26T13:08:00Z</dcterms:created>
  <dcterms:modified xsi:type="dcterms:W3CDTF">2021-12-22T14:48:00Z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